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Утверждаю</w:t>
      </w:r>
      <w:r w:rsidRPr="00AD4B52">
        <w:rPr>
          <w:rFonts w:ascii="Helvetica" w:hAnsi="Helvetica" w:cs="Helvetica"/>
          <w:sz w:val="29"/>
          <w:szCs w:val="29"/>
        </w:rPr>
        <w:br/>
        <w:t>Директор турнира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_____________ </w:t>
      </w:r>
      <w:proofErr w:type="spellStart"/>
      <w:r w:rsidRPr="00AD4B52">
        <w:rPr>
          <w:rFonts w:ascii="Helvetica" w:hAnsi="Helvetica" w:cs="Helvetica"/>
          <w:sz w:val="29"/>
          <w:szCs w:val="29"/>
        </w:rPr>
        <w:t>Г.Ю.Мазуров</w:t>
      </w:r>
      <w:proofErr w:type="spellEnd"/>
    </w:p>
    <w:p w:rsidR="00115DCA" w:rsidRPr="00AD4B52" w:rsidRDefault="00387F9F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>24</w:t>
      </w:r>
      <w:r w:rsidR="00115DCA" w:rsidRPr="00AD4B52">
        <w:rPr>
          <w:rFonts w:ascii="Helvetica" w:hAnsi="Helvetica" w:cs="Helvetica"/>
          <w:sz w:val="29"/>
          <w:szCs w:val="29"/>
        </w:rPr>
        <w:t xml:space="preserve"> апреля 2017г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jc w:val="center"/>
        <w:rPr>
          <w:rStyle w:val="a4"/>
          <w:rFonts w:ascii="Helvetica" w:hAnsi="Helvetica" w:cs="Helvetica"/>
          <w:sz w:val="29"/>
          <w:szCs w:val="29"/>
        </w:rPr>
      </w:pPr>
      <w:r w:rsidRPr="00AD4B52">
        <w:rPr>
          <w:rStyle w:val="a4"/>
          <w:rFonts w:ascii="Helvetica" w:hAnsi="Helvetica" w:cs="Helvetica"/>
          <w:sz w:val="29"/>
          <w:szCs w:val="29"/>
        </w:rPr>
        <w:t>ПОЛОЖЕНИЕ</w:t>
      </w:r>
      <w:r w:rsidRPr="00AD4B52">
        <w:rPr>
          <w:rFonts w:ascii="Helvetica" w:hAnsi="Helvetica" w:cs="Helvetica"/>
          <w:sz w:val="29"/>
          <w:szCs w:val="29"/>
        </w:rPr>
        <w:br/>
      </w:r>
      <w:r w:rsidRPr="00AD4B52">
        <w:rPr>
          <w:rStyle w:val="a4"/>
          <w:rFonts w:ascii="Helvetica" w:hAnsi="Helvetica" w:cs="Helvetica"/>
          <w:sz w:val="29"/>
          <w:szCs w:val="29"/>
        </w:rPr>
        <w:t xml:space="preserve">о турнире по теннису среди ветеранов 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jc w:val="center"/>
        <w:rPr>
          <w:rStyle w:val="a4"/>
          <w:rFonts w:ascii="Helvetica" w:hAnsi="Helvetica" w:cs="Helvetica"/>
          <w:sz w:val="29"/>
          <w:szCs w:val="29"/>
        </w:rPr>
      </w:pPr>
      <w:r w:rsidRPr="00AD4B52">
        <w:rPr>
          <w:rStyle w:val="a4"/>
          <w:rFonts w:ascii="Helvetica" w:hAnsi="Helvetica" w:cs="Helvetica"/>
          <w:sz w:val="29"/>
          <w:szCs w:val="29"/>
        </w:rPr>
        <w:t>«Кубок ТК «</w:t>
      </w:r>
      <w:proofErr w:type="spellStart"/>
      <w:r w:rsidRPr="00AD4B52">
        <w:rPr>
          <w:rStyle w:val="a4"/>
          <w:rFonts w:ascii="Helvetica" w:hAnsi="Helvetica" w:cs="Helvetica"/>
          <w:sz w:val="29"/>
          <w:szCs w:val="29"/>
        </w:rPr>
        <w:t>Радвест</w:t>
      </w:r>
      <w:proofErr w:type="spellEnd"/>
      <w:r w:rsidRPr="00AD4B52">
        <w:rPr>
          <w:rStyle w:val="a4"/>
          <w:rFonts w:ascii="Helvetica" w:hAnsi="Helvetica" w:cs="Helvetica"/>
          <w:sz w:val="29"/>
          <w:szCs w:val="29"/>
        </w:rPr>
        <w:t>» г</w:t>
      </w:r>
      <w:proofErr w:type="gramStart"/>
      <w:r w:rsidRPr="00AD4B52">
        <w:rPr>
          <w:rStyle w:val="a4"/>
          <w:rFonts w:ascii="Helvetica" w:hAnsi="Helvetica" w:cs="Helvetica"/>
          <w:sz w:val="29"/>
          <w:szCs w:val="29"/>
        </w:rPr>
        <w:t>.Р</w:t>
      </w:r>
      <w:proofErr w:type="gramEnd"/>
      <w:r w:rsidRPr="00AD4B52">
        <w:rPr>
          <w:rStyle w:val="a4"/>
          <w:rFonts w:ascii="Helvetica" w:hAnsi="Helvetica" w:cs="Helvetica"/>
          <w:sz w:val="29"/>
          <w:szCs w:val="29"/>
        </w:rPr>
        <w:t>язань»</w:t>
      </w:r>
      <w:r w:rsidRPr="00AD4B52">
        <w:rPr>
          <w:rStyle w:val="apple-converted-space"/>
          <w:rFonts w:ascii="Helvetica" w:hAnsi="Helvetica" w:cs="Helvetica"/>
          <w:b/>
          <w:bCs/>
          <w:sz w:val="29"/>
          <w:szCs w:val="29"/>
        </w:rPr>
        <w:t> </w:t>
      </w:r>
      <w:r w:rsidRPr="00AD4B52">
        <w:rPr>
          <w:rFonts w:ascii="Helvetica" w:hAnsi="Helvetica" w:cs="Helvetica"/>
          <w:sz w:val="29"/>
          <w:szCs w:val="29"/>
        </w:rPr>
        <w:br/>
      </w:r>
      <w:r w:rsidRPr="00AD4B52">
        <w:rPr>
          <w:rStyle w:val="a4"/>
          <w:rFonts w:ascii="Helvetica" w:hAnsi="Helvetica" w:cs="Helvetica"/>
          <w:sz w:val="29"/>
          <w:szCs w:val="29"/>
        </w:rPr>
        <w:t xml:space="preserve">в системе Российского ветеранского теннисного тура </w:t>
      </w:r>
    </w:p>
    <w:p w:rsidR="00115DCA" w:rsidRPr="00AD4B52" w:rsidRDefault="005604D7" w:rsidP="00115DCA">
      <w:pPr>
        <w:pStyle w:val="a3"/>
        <w:shd w:val="clear" w:color="auto" w:fill="FFFFFF"/>
        <w:spacing w:before="0" w:beforeAutospacing="0" w:after="167" w:afterAutospacing="0" w:line="385" w:lineRule="atLeast"/>
        <w:jc w:val="center"/>
        <w:rPr>
          <w:rFonts w:ascii="Helvetica" w:hAnsi="Helvetica" w:cs="Helvetica"/>
          <w:sz w:val="29"/>
          <w:szCs w:val="29"/>
        </w:rPr>
      </w:pPr>
      <w:r w:rsidRPr="00AD4B52">
        <w:rPr>
          <w:rStyle w:val="a4"/>
          <w:rFonts w:ascii="Helvetica" w:hAnsi="Helvetica" w:cs="Helvetica"/>
          <w:sz w:val="29"/>
          <w:szCs w:val="29"/>
        </w:rPr>
        <w:t xml:space="preserve"> </w:t>
      </w:r>
      <w:r w:rsidRPr="00AD4B52">
        <w:rPr>
          <w:rStyle w:val="a4"/>
          <w:rFonts w:ascii="Helvetica" w:hAnsi="Helvetica" w:cs="Helvetica"/>
          <w:sz w:val="29"/>
          <w:szCs w:val="29"/>
          <w:lang w:val="en-US"/>
        </w:rPr>
        <w:t>II</w:t>
      </w:r>
      <w:r w:rsidRPr="00AD4B52">
        <w:rPr>
          <w:rStyle w:val="a4"/>
          <w:rFonts w:ascii="Helvetica" w:hAnsi="Helvetica" w:cs="Helvetica"/>
          <w:sz w:val="29"/>
          <w:szCs w:val="29"/>
        </w:rPr>
        <w:t xml:space="preserve"> категория.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Style w:val="a4"/>
          <w:rFonts w:ascii="Helvetica" w:hAnsi="Helvetica" w:cs="Helvetica"/>
          <w:sz w:val="29"/>
          <w:szCs w:val="29"/>
        </w:rPr>
        <w:t>1. Общие положения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Style w:val="a4"/>
          <w:rFonts w:ascii="Helvetica" w:hAnsi="Helvetica" w:cs="Helvetica"/>
          <w:sz w:val="29"/>
          <w:szCs w:val="29"/>
        </w:rPr>
        <w:t>«Кубок ТК «</w:t>
      </w:r>
      <w:proofErr w:type="spellStart"/>
      <w:r w:rsidRPr="00AD4B52">
        <w:rPr>
          <w:rStyle w:val="a4"/>
          <w:rFonts w:ascii="Helvetica" w:hAnsi="Helvetica" w:cs="Helvetica"/>
          <w:sz w:val="29"/>
          <w:szCs w:val="29"/>
        </w:rPr>
        <w:t>Радвест</w:t>
      </w:r>
      <w:proofErr w:type="spellEnd"/>
      <w:r w:rsidRPr="00AD4B52">
        <w:rPr>
          <w:rStyle w:val="a4"/>
          <w:rFonts w:ascii="Helvetica" w:hAnsi="Helvetica" w:cs="Helvetica"/>
          <w:sz w:val="29"/>
          <w:szCs w:val="29"/>
        </w:rPr>
        <w:t>» г</w:t>
      </w:r>
      <w:proofErr w:type="gramStart"/>
      <w:r w:rsidRPr="00AD4B52">
        <w:rPr>
          <w:rStyle w:val="a4"/>
          <w:rFonts w:ascii="Helvetica" w:hAnsi="Helvetica" w:cs="Helvetica"/>
          <w:sz w:val="29"/>
          <w:szCs w:val="29"/>
        </w:rPr>
        <w:t>.Р</w:t>
      </w:r>
      <w:proofErr w:type="gramEnd"/>
      <w:r w:rsidRPr="00AD4B52">
        <w:rPr>
          <w:rStyle w:val="a4"/>
          <w:rFonts w:ascii="Helvetica" w:hAnsi="Helvetica" w:cs="Helvetica"/>
          <w:sz w:val="29"/>
          <w:szCs w:val="29"/>
        </w:rPr>
        <w:t>язань»</w:t>
      </w:r>
      <w:r w:rsidRPr="00AD4B52">
        <w:rPr>
          <w:rFonts w:ascii="Helvetica" w:hAnsi="Helvetica" w:cs="Helvetica"/>
          <w:sz w:val="29"/>
          <w:szCs w:val="29"/>
        </w:rPr>
        <w:t>, проводится с целью привлечения ветеранов тенниса к активному, здоровому образу жизни, популяризации тенниса и его дальнейшего массового развития, повышения мастерства спортсменов-ветеранов тенниса и расширения международных связей.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Турнир относится к</w:t>
      </w:r>
      <w:r w:rsidR="005604D7" w:rsidRPr="00AD4B52">
        <w:rPr>
          <w:rFonts w:ascii="Helvetica" w:hAnsi="Helvetica" w:cs="Helvetica"/>
          <w:sz w:val="29"/>
          <w:szCs w:val="29"/>
        </w:rPr>
        <w:t xml:space="preserve"> </w:t>
      </w:r>
      <w:r w:rsidR="005604D7" w:rsidRPr="00AD4B52">
        <w:rPr>
          <w:rFonts w:ascii="Helvetica" w:hAnsi="Helvetica" w:cs="Helvetica"/>
          <w:sz w:val="29"/>
          <w:szCs w:val="29"/>
          <w:lang w:val="en-US"/>
        </w:rPr>
        <w:t>II</w:t>
      </w:r>
      <w:r w:rsidR="005604D7" w:rsidRPr="00AD4B52">
        <w:rPr>
          <w:rFonts w:ascii="Helvetica" w:hAnsi="Helvetica" w:cs="Helvetica"/>
          <w:sz w:val="29"/>
          <w:szCs w:val="29"/>
        </w:rPr>
        <w:t xml:space="preserve"> категории.</w:t>
      </w:r>
      <w:r w:rsidRPr="00AD4B52">
        <w:rPr>
          <w:rFonts w:ascii="Helvetica" w:hAnsi="Helvetica" w:cs="Helvetica"/>
          <w:sz w:val="29"/>
          <w:szCs w:val="29"/>
        </w:rPr>
        <w:t xml:space="preserve"> Общее руководство подготовкой и проведением соревнований осуществляет </w:t>
      </w:r>
      <w:r w:rsidR="005604D7" w:rsidRPr="00AD4B52">
        <w:rPr>
          <w:rFonts w:ascii="Helvetica" w:hAnsi="Helvetica" w:cs="Helvetica"/>
          <w:sz w:val="29"/>
          <w:szCs w:val="29"/>
        </w:rPr>
        <w:t>ТК «</w:t>
      </w:r>
      <w:proofErr w:type="spellStart"/>
      <w:r w:rsidR="005604D7" w:rsidRPr="00AD4B52">
        <w:rPr>
          <w:rFonts w:ascii="Helvetica" w:hAnsi="Helvetica" w:cs="Helvetica"/>
          <w:sz w:val="29"/>
          <w:szCs w:val="29"/>
        </w:rPr>
        <w:t>Радвест</w:t>
      </w:r>
      <w:proofErr w:type="spellEnd"/>
      <w:r w:rsidR="005604D7" w:rsidRPr="00AD4B52">
        <w:rPr>
          <w:rFonts w:ascii="Helvetica" w:hAnsi="Helvetica" w:cs="Helvetica"/>
          <w:sz w:val="29"/>
          <w:szCs w:val="29"/>
        </w:rPr>
        <w:t>»</w:t>
      </w:r>
      <w:r w:rsidRPr="00AD4B52">
        <w:rPr>
          <w:rFonts w:ascii="Helvetica" w:hAnsi="Helvetica" w:cs="Helvetica"/>
          <w:sz w:val="29"/>
          <w:szCs w:val="29"/>
        </w:rPr>
        <w:t>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Непосредственное проведение соревнований возлагается на директорат турнира и глав</w:t>
      </w:r>
      <w:r w:rsidR="005604D7" w:rsidRPr="00AD4B52">
        <w:rPr>
          <w:rFonts w:ascii="Helvetica" w:hAnsi="Helvetica" w:cs="Helvetica"/>
          <w:sz w:val="29"/>
          <w:szCs w:val="29"/>
        </w:rPr>
        <w:t>ную судейскую коллегию (ГСК).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Директор турнира – </w:t>
      </w:r>
      <w:proofErr w:type="spellStart"/>
      <w:r w:rsidR="005604D7" w:rsidRPr="00AD4B52">
        <w:rPr>
          <w:rFonts w:ascii="Helvetica" w:hAnsi="Helvetica" w:cs="Helvetica"/>
          <w:sz w:val="29"/>
          <w:szCs w:val="29"/>
        </w:rPr>
        <w:t>Мазуров</w:t>
      </w:r>
      <w:proofErr w:type="spellEnd"/>
      <w:r w:rsidR="005604D7" w:rsidRPr="00AD4B52">
        <w:rPr>
          <w:rFonts w:ascii="Helvetica" w:hAnsi="Helvetica" w:cs="Helvetica"/>
          <w:sz w:val="29"/>
          <w:szCs w:val="29"/>
        </w:rPr>
        <w:t xml:space="preserve"> Геннадий Юрьевич</w:t>
      </w:r>
      <w:r w:rsidRPr="00AD4B52">
        <w:rPr>
          <w:rFonts w:ascii="Helvetica" w:hAnsi="Helvetica" w:cs="Helvetica"/>
          <w:sz w:val="29"/>
          <w:szCs w:val="29"/>
        </w:rPr>
        <w:t>,</w:t>
      </w:r>
      <w:r w:rsidR="005604D7" w:rsidRPr="00AD4B52">
        <w:rPr>
          <w:rFonts w:ascii="Helvetica" w:hAnsi="Helvetica" w:cs="Helvetica"/>
          <w:sz w:val="29"/>
          <w:szCs w:val="29"/>
        </w:rPr>
        <w:t xml:space="preserve">                                     </w:t>
      </w:r>
      <w:r w:rsidRPr="00AD4B52">
        <w:rPr>
          <w:rFonts w:ascii="Helvetica" w:hAnsi="Helvetica" w:cs="Helvetica"/>
          <w:sz w:val="29"/>
          <w:szCs w:val="29"/>
        </w:rPr>
        <w:t xml:space="preserve"> </w:t>
      </w:r>
      <w:r w:rsidR="005604D7" w:rsidRPr="00AD4B52">
        <w:rPr>
          <w:rFonts w:ascii="Helvetica" w:hAnsi="Helvetica" w:cs="Helvetica"/>
          <w:sz w:val="29"/>
          <w:szCs w:val="29"/>
        </w:rPr>
        <w:t xml:space="preserve">тел. +79109085330, </w:t>
      </w:r>
      <w:r w:rsidR="00E72D79" w:rsidRPr="00AD4B52">
        <w:rPr>
          <w:rFonts w:ascii="Helvetica" w:hAnsi="Helvetica" w:cs="Helvetica"/>
          <w:sz w:val="29"/>
          <w:szCs w:val="29"/>
          <w:lang w:val="en-US"/>
        </w:rPr>
        <w:t>e</w:t>
      </w:r>
      <w:r w:rsidR="00E72D79" w:rsidRPr="00AD4B52">
        <w:rPr>
          <w:rFonts w:ascii="Helvetica" w:hAnsi="Helvetica" w:cs="Helvetica"/>
          <w:sz w:val="29"/>
          <w:szCs w:val="29"/>
        </w:rPr>
        <w:t>-</w:t>
      </w:r>
      <w:r w:rsidR="00E72D79" w:rsidRPr="00AD4B52">
        <w:rPr>
          <w:rFonts w:ascii="Helvetica" w:hAnsi="Helvetica" w:cs="Helvetica"/>
          <w:sz w:val="29"/>
          <w:szCs w:val="29"/>
          <w:lang w:val="en-US"/>
        </w:rPr>
        <w:t>mail</w:t>
      </w:r>
      <w:r w:rsidR="00E72D79" w:rsidRPr="00AD4B52">
        <w:rPr>
          <w:rFonts w:ascii="Helvetica" w:hAnsi="Helvetica" w:cs="Helvetica"/>
          <w:sz w:val="29"/>
          <w:szCs w:val="29"/>
        </w:rPr>
        <w:t xml:space="preserve">: </w:t>
      </w:r>
      <w:proofErr w:type="spellStart"/>
      <w:r w:rsidR="00E72D79" w:rsidRPr="00AD4B52">
        <w:rPr>
          <w:rFonts w:ascii="Helvetica" w:hAnsi="Helvetica" w:cs="Helvetica"/>
          <w:sz w:val="29"/>
          <w:szCs w:val="29"/>
          <w:lang w:val="en-US"/>
        </w:rPr>
        <w:t>radvest</w:t>
      </w:r>
      <w:proofErr w:type="spellEnd"/>
      <w:r w:rsidR="00E72D79" w:rsidRPr="00AD4B52">
        <w:rPr>
          <w:rFonts w:ascii="Helvetica" w:hAnsi="Helvetica" w:cs="Helvetica"/>
          <w:sz w:val="29"/>
          <w:szCs w:val="29"/>
        </w:rPr>
        <w:t>62@</w:t>
      </w:r>
      <w:proofErr w:type="spellStart"/>
      <w:r w:rsidR="00E72D79" w:rsidRPr="00AD4B52">
        <w:rPr>
          <w:rFonts w:ascii="Helvetica" w:hAnsi="Helvetica" w:cs="Helvetica"/>
          <w:sz w:val="29"/>
          <w:szCs w:val="29"/>
          <w:lang w:val="en-US"/>
        </w:rPr>
        <w:t>gmail</w:t>
      </w:r>
      <w:proofErr w:type="spellEnd"/>
      <w:r w:rsidR="00E72D79" w:rsidRPr="00AD4B52">
        <w:rPr>
          <w:rFonts w:ascii="Helvetica" w:hAnsi="Helvetica" w:cs="Helvetica"/>
          <w:sz w:val="29"/>
          <w:szCs w:val="29"/>
        </w:rPr>
        <w:t>.</w:t>
      </w:r>
      <w:r w:rsidR="00E72D79" w:rsidRPr="00AD4B52">
        <w:rPr>
          <w:rFonts w:ascii="Helvetica" w:hAnsi="Helvetica" w:cs="Helvetica"/>
          <w:sz w:val="29"/>
          <w:szCs w:val="29"/>
          <w:lang w:val="en-US"/>
        </w:rPr>
        <w:t>com</w:t>
      </w:r>
      <w:r w:rsidR="005604D7" w:rsidRPr="00AD4B52">
        <w:rPr>
          <w:rFonts w:ascii="Helvetica" w:hAnsi="Helvetica" w:cs="Helvetica"/>
          <w:sz w:val="29"/>
          <w:szCs w:val="29"/>
        </w:rPr>
        <w:t xml:space="preserve"> </w:t>
      </w:r>
      <w:r w:rsidRPr="00AD4B52">
        <w:rPr>
          <w:rFonts w:ascii="Helvetica" w:hAnsi="Helvetica" w:cs="Helvetica"/>
          <w:sz w:val="29"/>
          <w:szCs w:val="29"/>
        </w:rPr>
        <w:br/>
        <w:t xml:space="preserve">Главный судья – </w:t>
      </w:r>
      <w:r w:rsidR="00E72D79" w:rsidRPr="00AD4B52">
        <w:rPr>
          <w:rFonts w:ascii="Helvetica" w:hAnsi="Helvetica" w:cs="Helvetica"/>
          <w:sz w:val="29"/>
          <w:szCs w:val="29"/>
        </w:rPr>
        <w:t>Янин Михаил Валериевич</w:t>
      </w:r>
      <w:r w:rsidRPr="00AD4B52">
        <w:rPr>
          <w:rFonts w:ascii="Helvetica" w:hAnsi="Helvetica" w:cs="Helvetica"/>
          <w:sz w:val="29"/>
          <w:szCs w:val="29"/>
        </w:rPr>
        <w:t xml:space="preserve">, </w:t>
      </w:r>
      <w:r w:rsidR="00E72D79" w:rsidRPr="00AD4B52">
        <w:rPr>
          <w:rFonts w:ascii="Helvetica" w:hAnsi="Helvetica" w:cs="Helvetica"/>
          <w:sz w:val="29"/>
          <w:szCs w:val="29"/>
        </w:rPr>
        <w:t>+79109001818</w:t>
      </w:r>
      <w:r w:rsidRPr="00AD4B52">
        <w:rPr>
          <w:rFonts w:ascii="Helvetica" w:hAnsi="Helvetica" w:cs="Helvetica"/>
          <w:sz w:val="29"/>
          <w:szCs w:val="29"/>
        </w:rPr>
        <w:br/>
        <w:t xml:space="preserve">Главный секретарь – </w:t>
      </w:r>
      <w:r w:rsidR="00E72D79" w:rsidRPr="00AD4B52">
        <w:rPr>
          <w:rFonts w:ascii="Helvetica" w:hAnsi="Helvetica" w:cs="Helvetica"/>
          <w:sz w:val="29"/>
          <w:szCs w:val="29"/>
        </w:rPr>
        <w:t>Воронцова Елена</w:t>
      </w:r>
      <w:r w:rsidR="00D7474D" w:rsidRPr="00AD4B52">
        <w:rPr>
          <w:rFonts w:ascii="Helvetica" w:hAnsi="Helvetica" w:cs="Helvetica"/>
          <w:sz w:val="29"/>
          <w:szCs w:val="29"/>
        </w:rPr>
        <w:t xml:space="preserve"> Владимировна</w:t>
      </w:r>
      <w:r w:rsidRPr="00AD4B52">
        <w:rPr>
          <w:rFonts w:ascii="Helvetica" w:hAnsi="Helvetica" w:cs="Helvetica"/>
          <w:sz w:val="29"/>
          <w:szCs w:val="29"/>
        </w:rPr>
        <w:t xml:space="preserve">, </w:t>
      </w:r>
      <w:r w:rsidR="00D7474D" w:rsidRPr="00AD4B52">
        <w:rPr>
          <w:rFonts w:ascii="Helvetica" w:hAnsi="Helvetica" w:cs="Helvetica"/>
          <w:sz w:val="29"/>
          <w:szCs w:val="29"/>
        </w:rPr>
        <w:t>+79106419045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Style w:val="a4"/>
          <w:rFonts w:ascii="Helvetica" w:hAnsi="Helvetica" w:cs="Helvetica"/>
          <w:sz w:val="29"/>
          <w:szCs w:val="29"/>
        </w:rPr>
        <w:t>2. Место и сроки проведения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2.1. Турнир </w:t>
      </w:r>
      <w:r w:rsidR="00D7474D" w:rsidRPr="00AD4B52">
        <w:rPr>
          <w:rStyle w:val="a4"/>
          <w:rFonts w:ascii="Helvetica" w:hAnsi="Helvetica" w:cs="Helvetica"/>
          <w:b w:val="0"/>
          <w:sz w:val="29"/>
          <w:szCs w:val="29"/>
        </w:rPr>
        <w:t>«Кубок ТК «</w:t>
      </w:r>
      <w:proofErr w:type="spellStart"/>
      <w:r w:rsidR="00D7474D" w:rsidRPr="00AD4B52">
        <w:rPr>
          <w:rStyle w:val="a4"/>
          <w:rFonts w:ascii="Helvetica" w:hAnsi="Helvetica" w:cs="Helvetica"/>
          <w:b w:val="0"/>
          <w:sz w:val="29"/>
          <w:szCs w:val="29"/>
        </w:rPr>
        <w:t>Радвест</w:t>
      </w:r>
      <w:proofErr w:type="spellEnd"/>
      <w:r w:rsidR="00D7474D" w:rsidRPr="00AD4B52">
        <w:rPr>
          <w:rStyle w:val="a4"/>
          <w:rFonts w:ascii="Helvetica" w:hAnsi="Helvetica" w:cs="Helvetica"/>
          <w:b w:val="0"/>
          <w:sz w:val="29"/>
          <w:szCs w:val="29"/>
        </w:rPr>
        <w:t>» г</w:t>
      </w:r>
      <w:proofErr w:type="gramStart"/>
      <w:r w:rsidR="00D7474D" w:rsidRPr="00AD4B52">
        <w:rPr>
          <w:rStyle w:val="a4"/>
          <w:rFonts w:ascii="Helvetica" w:hAnsi="Helvetica" w:cs="Helvetica"/>
          <w:b w:val="0"/>
          <w:sz w:val="29"/>
          <w:szCs w:val="29"/>
        </w:rPr>
        <w:t>.Р</w:t>
      </w:r>
      <w:proofErr w:type="gramEnd"/>
      <w:r w:rsidR="00D7474D" w:rsidRPr="00AD4B52">
        <w:rPr>
          <w:rStyle w:val="a4"/>
          <w:rFonts w:ascii="Helvetica" w:hAnsi="Helvetica" w:cs="Helvetica"/>
          <w:b w:val="0"/>
          <w:sz w:val="29"/>
          <w:szCs w:val="29"/>
        </w:rPr>
        <w:t>язань»</w:t>
      </w:r>
      <w:r w:rsidR="00D7474D" w:rsidRPr="00AD4B52">
        <w:rPr>
          <w:rStyle w:val="apple-converted-space"/>
          <w:rFonts w:ascii="Helvetica" w:hAnsi="Helvetica" w:cs="Helvetica"/>
          <w:b/>
          <w:bCs/>
          <w:sz w:val="29"/>
          <w:szCs w:val="29"/>
        </w:rPr>
        <w:t> </w:t>
      </w:r>
      <w:r w:rsidRPr="00AD4B52">
        <w:rPr>
          <w:rFonts w:ascii="Helvetica" w:hAnsi="Helvetica" w:cs="Helvetica"/>
          <w:sz w:val="29"/>
          <w:szCs w:val="29"/>
        </w:rPr>
        <w:t xml:space="preserve"> проводится на кортах </w:t>
      </w:r>
      <w:r w:rsidR="00D7474D" w:rsidRPr="00AD4B52">
        <w:rPr>
          <w:rFonts w:ascii="Helvetica" w:hAnsi="Helvetica" w:cs="Helvetica"/>
          <w:sz w:val="29"/>
          <w:szCs w:val="29"/>
        </w:rPr>
        <w:t xml:space="preserve">ТК </w:t>
      </w:r>
      <w:proofErr w:type="spellStart"/>
      <w:r w:rsidR="00D7474D" w:rsidRPr="00AD4B52">
        <w:rPr>
          <w:rFonts w:ascii="Helvetica" w:hAnsi="Helvetica" w:cs="Helvetica"/>
          <w:sz w:val="29"/>
          <w:szCs w:val="29"/>
        </w:rPr>
        <w:t>Радвест</w:t>
      </w:r>
      <w:proofErr w:type="spellEnd"/>
      <w:r w:rsidR="00D7474D" w:rsidRPr="00AD4B52">
        <w:rPr>
          <w:rFonts w:ascii="Helvetica" w:hAnsi="Helvetica" w:cs="Helvetica"/>
          <w:sz w:val="29"/>
          <w:szCs w:val="29"/>
        </w:rPr>
        <w:t xml:space="preserve"> </w:t>
      </w:r>
      <w:r w:rsidRPr="00AD4B52">
        <w:rPr>
          <w:rFonts w:ascii="Helvetica" w:hAnsi="Helvetica" w:cs="Helvetica"/>
          <w:sz w:val="29"/>
          <w:szCs w:val="29"/>
        </w:rPr>
        <w:t xml:space="preserve">по адресу: </w:t>
      </w:r>
      <w:r w:rsidR="00D7474D" w:rsidRPr="00AD4B52">
        <w:rPr>
          <w:rFonts w:ascii="Helvetica" w:hAnsi="Helvetica" w:cs="Helvetica"/>
          <w:sz w:val="29"/>
          <w:szCs w:val="29"/>
        </w:rPr>
        <w:t xml:space="preserve">г.Рязань, ул.Светлая, д.11, </w:t>
      </w:r>
      <w:r w:rsidR="00942EE0" w:rsidRPr="00AD4B52">
        <w:rPr>
          <w:rFonts w:ascii="Helvetica" w:hAnsi="Helvetica" w:cs="Helvetica"/>
          <w:sz w:val="29"/>
          <w:szCs w:val="29"/>
        </w:rPr>
        <w:t xml:space="preserve">                            </w:t>
      </w:r>
      <w:r w:rsidR="00D7474D" w:rsidRPr="00AD4B52">
        <w:rPr>
          <w:rFonts w:ascii="Helvetica" w:hAnsi="Helvetica" w:cs="Helvetica"/>
          <w:sz w:val="29"/>
          <w:szCs w:val="29"/>
        </w:rPr>
        <w:t>тел. +74912244527</w:t>
      </w:r>
      <w:r w:rsidRPr="00AD4B52">
        <w:rPr>
          <w:rFonts w:ascii="Helvetica" w:hAnsi="Helvetica" w:cs="Helvetica"/>
          <w:sz w:val="29"/>
          <w:szCs w:val="29"/>
        </w:rPr>
        <w:t>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2.2 Сроки проведения турнира с </w:t>
      </w:r>
      <w:r w:rsidR="00942EE0" w:rsidRPr="00AD4B52">
        <w:rPr>
          <w:rFonts w:ascii="Helvetica" w:hAnsi="Helvetica" w:cs="Helvetica"/>
          <w:sz w:val="29"/>
          <w:szCs w:val="29"/>
        </w:rPr>
        <w:t>01.07.2017</w:t>
      </w:r>
      <w:r w:rsidRPr="00AD4B52">
        <w:rPr>
          <w:rFonts w:ascii="Helvetica" w:hAnsi="Helvetica" w:cs="Helvetica"/>
          <w:sz w:val="29"/>
          <w:szCs w:val="29"/>
        </w:rPr>
        <w:t xml:space="preserve"> по </w:t>
      </w:r>
      <w:r w:rsidR="00942EE0" w:rsidRPr="00AD4B52">
        <w:rPr>
          <w:rFonts w:ascii="Helvetica" w:hAnsi="Helvetica" w:cs="Helvetica"/>
          <w:sz w:val="29"/>
          <w:szCs w:val="29"/>
        </w:rPr>
        <w:t>0</w:t>
      </w:r>
      <w:r w:rsidR="008D61FB" w:rsidRPr="00AD4B52">
        <w:rPr>
          <w:rFonts w:ascii="Helvetica" w:hAnsi="Helvetica" w:cs="Helvetica"/>
          <w:sz w:val="29"/>
          <w:szCs w:val="29"/>
        </w:rPr>
        <w:t>5</w:t>
      </w:r>
      <w:r w:rsidR="00942EE0" w:rsidRPr="00AD4B52">
        <w:rPr>
          <w:rFonts w:ascii="Helvetica" w:hAnsi="Helvetica" w:cs="Helvetica"/>
          <w:sz w:val="29"/>
          <w:szCs w:val="29"/>
        </w:rPr>
        <w:t>.07.2017</w:t>
      </w:r>
      <w:r w:rsidRPr="00AD4B52">
        <w:rPr>
          <w:rFonts w:ascii="Helvetica" w:hAnsi="Helvetica" w:cs="Helvetica"/>
          <w:sz w:val="29"/>
          <w:szCs w:val="29"/>
        </w:rPr>
        <w:t>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lastRenderedPageBreak/>
        <w:t>Последний срок подачи заявок для всех участников до (</w:t>
      </w:r>
      <w:r w:rsidR="00942EE0" w:rsidRPr="00AD4B52">
        <w:rPr>
          <w:rFonts w:ascii="Helvetica" w:hAnsi="Helvetica" w:cs="Helvetica"/>
          <w:sz w:val="29"/>
          <w:szCs w:val="29"/>
        </w:rPr>
        <w:t>1</w:t>
      </w:r>
      <w:r w:rsidR="002D1B58" w:rsidRPr="00AD4B52">
        <w:rPr>
          <w:rFonts w:ascii="Helvetica" w:hAnsi="Helvetica" w:cs="Helvetica"/>
          <w:sz w:val="29"/>
          <w:szCs w:val="29"/>
        </w:rPr>
        <w:t>4</w:t>
      </w:r>
      <w:r w:rsidR="00942EE0" w:rsidRPr="00AD4B52">
        <w:rPr>
          <w:rFonts w:ascii="Helvetica" w:hAnsi="Helvetica" w:cs="Helvetica"/>
          <w:sz w:val="29"/>
          <w:szCs w:val="29"/>
        </w:rPr>
        <w:t>-00 30.06.2017г</w:t>
      </w:r>
      <w:r w:rsidRPr="00AD4B52">
        <w:rPr>
          <w:rFonts w:ascii="Helvetica" w:hAnsi="Helvetica" w:cs="Helvetica"/>
          <w:sz w:val="29"/>
          <w:szCs w:val="29"/>
        </w:rPr>
        <w:t>).</w:t>
      </w:r>
    </w:p>
    <w:p w:rsidR="00942EE0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2.3.Размер стартового взноса за участие</w:t>
      </w:r>
      <w:r w:rsidR="00942EE0" w:rsidRPr="00AD4B52">
        <w:rPr>
          <w:rFonts w:ascii="Helvetica" w:hAnsi="Helvetica" w:cs="Helvetica"/>
          <w:sz w:val="29"/>
          <w:szCs w:val="29"/>
        </w:rPr>
        <w:t xml:space="preserve"> составляет:</w:t>
      </w:r>
    </w:p>
    <w:p w:rsidR="00942EE0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 </w:t>
      </w:r>
      <w:r w:rsidR="007937C0" w:rsidRPr="00AD4B52">
        <w:rPr>
          <w:rFonts w:ascii="Helvetica" w:hAnsi="Helvetica" w:cs="Helvetica"/>
          <w:sz w:val="29"/>
          <w:szCs w:val="29"/>
        </w:rPr>
        <w:t xml:space="preserve">- </w:t>
      </w:r>
      <w:r w:rsidRPr="00AD4B52">
        <w:rPr>
          <w:rFonts w:ascii="Helvetica" w:hAnsi="Helvetica" w:cs="Helvetica"/>
          <w:sz w:val="29"/>
          <w:szCs w:val="29"/>
        </w:rPr>
        <w:t>в одиночном разряде</w:t>
      </w:r>
      <w:r w:rsidR="00942EE0" w:rsidRPr="00AD4B52">
        <w:rPr>
          <w:rFonts w:ascii="Helvetica" w:hAnsi="Helvetica" w:cs="Helvetica"/>
          <w:sz w:val="29"/>
          <w:szCs w:val="29"/>
        </w:rPr>
        <w:t xml:space="preserve"> 2000р,</w:t>
      </w:r>
    </w:p>
    <w:p w:rsidR="00115DCA" w:rsidRPr="00AD4B52" w:rsidRDefault="007937C0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 - </w:t>
      </w:r>
      <w:r w:rsidR="00942EE0" w:rsidRPr="00AD4B52">
        <w:rPr>
          <w:rFonts w:ascii="Helvetica" w:hAnsi="Helvetica" w:cs="Helvetica"/>
          <w:sz w:val="29"/>
          <w:szCs w:val="29"/>
        </w:rPr>
        <w:t xml:space="preserve">в  </w:t>
      </w:r>
      <w:r w:rsidR="00115DCA" w:rsidRPr="00AD4B52">
        <w:rPr>
          <w:rFonts w:ascii="Helvetica" w:hAnsi="Helvetica" w:cs="Helvetica"/>
          <w:sz w:val="29"/>
          <w:szCs w:val="29"/>
        </w:rPr>
        <w:t>парном</w:t>
      </w:r>
      <w:r w:rsidR="00942EE0" w:rsidRPr="00AD4B52">
        <w:rPr>
          <w:rFonts w:ascii="Helvetica" w:hAnsi="Helvetica" w:cs="Helvetica"/>
          <w:sz w:val="29"/>
          <w:szCs w:val="29"/>
        </w:rPr>
        <w:t xml:space="preserve"> </w:t>
      </w:r>
      <w:r w:rsidR="00A44DCB">
        <w:rPr>
          <w:rFonts w:ascii="Helvetica" w:hAnsi="Helvetica" w:cs="Helvetica"/>
          <w:sz w:val="29"/>
          <w:szCs w:val="29"/>
        </w:rPr>
        <w:t xml:space="preserve">разряде </w:t>
      </w:r>
      <w:r w:rsidRPr="00AD4B52">
        <w:rPr>
          <w:rFonts w:ascii="Helvetica" w:hAnsi="Helvetica" w:cs="Helvetica"/>
          <w:sz w:val="29"/>
          <w:szCs w:val="29"/>
        </w:rPr>
        <w:t>1</w:t>
      </w:r>
      <w:r w:rsidR="00942EE0" w:rsidRPr="00AD4B52">
        <w:rPr>
          <w:rFonts w:ascii="Helvetica" w:hAnsi="Helvetica" w:cs="Helvetica"/>
          <w:sz w:val="29"/>
          <w:szCs w:val="29"/>
        </w:rPr>
        <w:t>000р.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Style w:val="a4"/>
          <w:rFonts w:ascii="Helvetica" w:hAnsi="Helvetica" w:cs="Helvetica"/>
          <w:sz w:val="29"/>
          <w:szCs w:val="29"/>
        </w:rPr>
        <w:t>3. Требования к участникам соревнования и условия их допуска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К участию в соревновании допускаются игроки, которым в </w:t>
      </w:r>
      <w:r w:rsidR="00EF4CC3" w:rsidRPr="00AD4B52">
        <w:rPr>
          <w:rFonts w:ascii="Helvetica" w:hAnsi="Helvetica" w:cs="Helvetica"/>
          <w:sz w:val="29"/>
          <w:szCs w:val="29"/>
        </w:rPr>
        <w:t xml:space="preserve">2017 </w:t>
      </w:r>
      <w:r w:rsidRPr="00AD4B52">
        <w:rPr>
          <w:rFonts w:ascii="Helvetica" w:hAnsi="Helvetica" w:cs="Helvetica"/>
          <w:sz w:val="29"/>
          <w:szCs w:val="29"/>
        </w:rPr>
        <w:t xml:space="preserve"> году исполнилось или должно исполниться 35 лет (независимо от дня и месяца рождения) и уплатившие вступительный взнос. Все участники должны иметь медицинский допуск к соревнованиям.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Принадлежность игрока к той или иной возрастной группе определяется годом его рождения.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Турнир проводится в следующих возрастных группах:</w:t>
      </w:r>
      <w:r w:rsidRPr="00AD4B52">
        <w:rPr>
          <w:rStyle w:val="apple-converted-space"/>
          <w:rFonts w:ascii="Helvetica" w:hAnsi="Helvetica" w:cs="Helvetica"/>
          <w:sz w:val="29"/>
          <w:szCs w:val="29"/>
        </w:rPr>
        <w:t> </w:t>
      </w:r>
      <w:r w:rsidRPr="00AD4B52">
        <w:rPr>
          <w:rFonts w:ascii="Helvetica" w:hAnsi="Helvetica" w:cs="Helvetica"/>
          <w:sz w:val="29"/>
          <w:szCs w:val="29"/>
        </w:rPr>
        <w:br/>
        <w:t>- одиночный разряд: (</w:t>
      </w:r>
      <w:r w:rsidR="00EF4CC3" w:rsidRPr="00AD4B52">
        <w:rPr>
          <w:rFonts w:ascii="Helvetica" w:hAnsi="Helvetica" w:cs="Helvetica"/>
          <w:sz w:val="29"/>
          <w:szCs w:val="29"/>
        </w:rPr>
        <w:t xml:space="preserve"> М35+(ОТ-</w:t>
      </w:r>
      <w:r w:rsidR="008D61FB" w:rsidRPr="00AD4B52">
        <w:rPr>
          <w:rFonts w:ascii="Helvetica" w:hAnsi="Helvetica" w:cs="Helvetica"/>
          <w:sz w:val="29"/>
          <w:szCs w:val="29"/>
        </w:rPr>
        <w:t>24</w:t>
      </w:r>
      <w:r w:rsidR="00EF4CC3" w:rsidRPr="00AD4B52">
        <w:rPr>
          <w:rFonts w:ascii="Helvetica" w:hAnsi="Helvetica" w:cs="Helvetica"/>
          <w:sz w:val="29"/>
          <w:szCs w:val="29"/>
        </w:rPr>
        <w:t>), М45+(ОТ-</w:t>
      </w:r>
      <w:r w:rsidR="008D61FB" w:rsidRPr="00AD4B52">
        <w:rPr>
          <w:rFonts w:ascii="Helvetica" w:hAnsi="Helvetica" w:cs="Helvetica"/>
          <w:sz w:val="29"/>
          <w:szCs w:val="29"/>
        </w:rPr>
        <w:t>24</w:t>
      </w:r>
      <w:r w:rsidR="00EF4CC3" w:rsidRPr="00AD4B52">
        <w:rPr>
          <w:rFonts w:ascii="Helvetica" w:hAnsi="Helvetica" w:cs="Helvetica"/>
          <w:sz w:val="29"/>
          <w:szCs w:val="29"/>
        </w:rPr>
        <w:t>), М50+(ОТ-</w:t>
      </w:r>
      <w:r w:rsidR="008D61FB" w:rsidRPr="00AD4B52">
        <w:rPr>
          <w:rFonts w:ascii="Helvetica" w:hAnsi="Helvetica" w:cs="Helvetica"/>
          <w:sz w:val="29"/>
          <w:szCs w:val="29"/>
        </w:rPr>
        <w:t>24</w:t>
      </w:r>
      <w:r w:rsidR="00EF4CC3" w:rsidRPr="00AD4B52">
        <w:rPr>
          <w:rFonts w:ascii="Helvetica" w:hAnsi="Helvetica" w:cs="Helvetica"/>
          <w:sz w:val="29"/>
          <w:szCs w:val="29"/>
        </w:rPr>
        <w:t>),М60+</w:t>
      </w:r>
      <w:r w:rsidR="00C455FE" w:rsidRPr="00AD4B52">
        <w:rPr>
          <w:rFonts w:ascii="Helvetica" w:hAnsi="Helvetica" w:cs="Helvetica"/>
          <w:sz w:val="29"/>
          <w:szCs w:val="29"/>
        </w:rPr>
        <w:t>(ОТ-</w:t>
      </w:r>
      <w:r w:rsidR="008D61FB" w:rsidRPr="00AD4B52">
        <w:rPr>
          <w:rFonts w:ascii="Helvetica" w:hAnsi="Helvetica" w:cs="Helvetica"/>
          <w:sz w:val="29"/>
          <w:szCs w:val="29"/>
        </w:rPr>
        <w:t>24</w:t>
      </w:r>
      <w:r w:rsidR="00EF4CC3" w:rsidRPr="00AD4B52">
        <w:rPr>
          <w:rFonts w:ascii="Helvetica" w:hAnsi="Helvetica" w:cs="Helvetica"/>
          <w:sz w:val="29"/>
          <w:szCs w:val="29"/>
        </w:rPr>
        <w:t>)</w:t>
      </w:r>
      <w:r w:rsidR="008D61FB" w:rsidRPr="00AD4B52">
        <w:rPr>
          <w:rFonts w:ascii="Helvetica" w:hAnsi="Helvetica" w:cs="Helvetica"/>
          <w:sz w:val="29"/>
          <w:szCs w:val="29"/>
        </w:rPr>
        <w:t>, Ж35+(ОТ-12</w:t>
      </w:r>
      <w:r w:rsidR="00C455FE" w:rsidRPr="00AD4B52">
        <w:rPr>
          <w:rFonts w:ascii="Helvetica" w:hAnsi="Helvetica" w:cs="Helvetica"/>
          <w:sz w:val="29"/>
          <w:szCs w:val="29"/>
        </w:rPr>
        <w:t>)</w:t>
      </w:r>
      <w:r w:rsidR="008D61FB" w:rsidRPr="00AD4B52">
        <w:rPr>
          <w:rFonts w:ascii="Helvetica" w:hAnsi="Helvetica" w:cs="Helvetica"/>
          <w:sz w:val="29"/>
          <w:szCs w:val="29"/>
        </w:rPr>
        <w:t>)</w:t>
      </w:r>
      <w:r w:rsidR="00EF4CC3" w:rsidRPr="00AD4B52">
        <w:rPr>
          <w:rFonts w:ascii="Helvetica" w:hAnsi="Helvetica" w:cs="Helvetica"/>
          <w:sz w:val="29"/>
          <w:szCs w:val="29"/>
        </w:rPr>
        <w:br/>
        <w:t>- парный разряд (</w:t>
      </w:r>
      <w:r w:rsidRPr="00AD4B52">
        <w:rPr>
          <w:rFonts w:ascii="Helvetica" w:hAnsi="Helvetica" w:cs="Helvetica"/>
          <w:sz w:val="29"/>
          <w:szCs w:val="29"/>
        </w:rPr>
        <w:t>ММ35+,ММ</w:t>
      </w:r>
      <w:r w:rsidR="00AD4B52" w:rsidRPr="00AD4B52">
        <w:rPr>
          <w:rFonts w:ascii="Helvetica" w:hAnsi="Helvetica" w:cs="Helvetica"/>
          <w:sz w:val="29"/>
          <w:szCs w:val="29"/>
        </w:rPr>
        <w:t>50</w:t>
      </w:r>
      <w:r w:rsidR="00EF4CC3" w:rsidRPr="00AD4B52">
        <w:rPr>
          <w:rFonts w:ascii="Helvetica" w:hAnsi="Helvetica" w:cs="Helvetica"/>
          <w:sz w:val="29"/>
          <w:szCs w:val="29"/>
        </w:rPr>
        <w:t>+</w:t>
      </w:r>
      <w:r w:rsidRPr="00AD4B52">
        <w:rPr>
          <w:rFonts w:ascii="Helvetica" w:hAnsi="Helvetica" w:cs="Helvetica"/>
          <w:sz w:val="29"/>
          <w:szCs w:val="29"/>
        </w:rPr>
        <w:t>)</w:t>
      </w:r>
      <w:r w:rsidRPr="00AD4B52">
        <w:rPr>
          <w:rFonts w:ascii="Helvetica" w:hAnsi="Helvetica" w:cs="Helvetica"/>
          <w:sz w:val="29"/>
          <w:szCs w:val="29"/>
        </w:rPr>
        <w:br/>
      </w:r>
      <w:r w:rsidR="00C455FE" w:rsidRPr="00AD4B52">
        <w:rPr>
          <w:rFonts w:ascii="Helvetica" w:hAnsi="Helvetica" w:cs="Helvetica"/>
          <w:sz w:val="29"/>
          <w:szCs w:val="29"/>
        </w:rPr>
        <w:t>М</w:t>
      </w:r>
      <w:r w:rsidRPr="00AD4B52">
        <w:rPr>
          <w:rFonts w:ascii="Helvetica" w:hAnsi="Helvetica" w:cs="Helvetica"/>
          <w:sz w:val="29"/>
          <w:szCs w:val="29"/>
        </w:rPr>
        <w:t xml:space="preserve">инимальное число заявленных участников в каждой возрастной группе </w:t>
      </w:r>
      <w:r w:rsidR="00AD4B52" w:rsidRPr="00AD4B52">
        <w:rPr>
          <w:rFonts w:ascii="Helvetica" w:hAnsi="Helvetica" w:cs="Helvetica"/>
          <w:sz w:val="29"/>
          <w:szCs w:val="29"/>
        </w:rPr>
        <w:t>у мужчин –</w:t>
      </w:r>
      <w:r w:rsidR="00C455FE" w:rsidRPr="00AD4B52">
        <w:rPr>
          <w:rFonts w:ascii="Helvetica" w:hAnsi="Helvetica" w:cs="Helvetica"/>
          <w:sz w:val="29"/>
          <w:szCs w:val="29"/>
        </w:rPr>
        <w:t xml:space="preserve"> 6</w:t>
      </w:r>
      <w:r w:rsidR="00AD4B52" w:rsidRPr="00AD4B52">
        <w:rPr>
          <w:rFonts w:ascii="Helvetica" w:hAnsi="Helvetica" w:cs="Helvetica"/>
          <w:sz w:val="29"/>
          <w:szCs w:val="29"/>
        </w:rPr>
        <w:t>, у женщин – 4.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В случае недобора участников в какой-либо возрастной группе, она объединяется </w:t>
      </w:r>
      <w:proofErr w:type="gramStart"/>
      <w:r w:rsidRPr="00AD4B52">
        <w:rPr>
          <w:rFonts w:ascii="Helvetica" w:hAnsi="Helvetica" w:cs="Helvetica"/>
          <w:sz w:val="29"/>
          <w:szCs w:val="29"/>
        </w:rPr>
        <w:t>с</w:t>
      </w:r>
      <w:proofErr w:type="gramEnd"/>
      <w:r w:rsidRPr="00AD4B52">
        <w:rPr>
          <w:rFonts w:ascii="Helvetica" w:hAnsi="Helvetica" w:cs="Helvetica"/>
          <w:sz w:val="29"/>
          <w:szCs w:val="29"/>
        </w:rPr>
        <w:t xml:space="preserve"> соседней, более молодой по возрасту. Если количество игроков в какой-либо возрастной категории окажется больше на момент жеребьевки, то за день до начала основного турнира </w:t>
      </w:r>
      <w:r w:rsidR="00C455FE" w:rsidRPr="00AD4B52">
        <w:rPr>
          <w:rFonts w:ascii="Helvetica" w:hAnsi="Helvetica" w:cs="Helvetica"/>
          <w:sz w:val="29"/>
          <w:szCs w:val="29"/>
        </w:rPr>
        <w:t>30.06 15-00</w:t>
      </w:r>
      <w:r w:rsidRPr="00AD4B52">
        <w:rPr>
          <w:rFonts w:ascii="Helvetica" w:hAnsi="Helvetica" w:cs="Helvetica"/>
          <w:sz w:val="29"/>
          <w:szCs w:val="29"/>
        </w:rPr>
        <w:t xml:space="preserve"> проводится отборочный этап.</w:t>
      </w:r>
    </w:p>
    <w:p w:rsidR="00DC2BDE" w:rsidRPr="00387F9F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b/>
          <w:bCs/>
          <w:sz w:val="29"/>
          <w:szCs w:val="29"/>
        </w:rPr>
      </w:pPr>
      <w:r w:rsidRPr="00AD4B52">
        <w:rPr>
          <w:rStyle w:val="a4"/>
          <w:rFonts w:ascii="Helvetica" w:hAnsi="Helvetica" w:cs="Helvetica"/>
          <w:sz w:val="29"/>
          <w:szCs w:val="29"/>
        </w:rPr>
        <w:t>4. Программа и регламент проведения соревнования</w:t>
      </w:r>
    </w:p>
    <w:p w:rsidR="00115DCA" w:rsidRPr="00AD4B52" w:rsidRDefault="00C455FE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Заявки на участие принимаются организаторами до 14-00 30.06.2017 лично</w:t>
      </w:r>
      <w:proofErr w:type="gramStart"/>
      <w:r w:rsidRPr="00AD4B52">
        <w:rPr>
          <w:rFonts w:ascii="Helvetica" w:hAnsi="Helvetica" w:cs="Helvetica"/>
          <w:sz w:val="29"/>
          <w:szCs w:val="29"/>
        </w:rPr>
        <w:t xml:space="preserve"> ,</w:t>
      </w:r>
      <w:proofErr w:type="gramEnd"/>
      <w:r w:rsidRPr="00AD4B52">
        <w:rPr>
          <w:rFonts w:ascii="Helvetica" w:hAnsi="Helvetica" w:cs="Helvetica"/>
          <w:sz w:val="29"/>
          <w:szCs w:val="29"/>
        </w:rPr>
        <w:t xml:space="preserve"> </w:t>
      </w:r>
      <w:r w:rsidR="002D1B58" w:rsidRPr="00AD4B52">
        <w:rPr>
          <w:rFonts w:ascii="Helvetica" w:hAnsi="Helvetica" w:cs="Helvetica"/>
          <w:sz w:val="29"/>
          <w:szCs w:val="29"/>
        </w:rPr>
        <w:t>п</w:t>
      </w:r>
      <w:r w:rsidRPr="00AD4B52">
        <w:rPr>
          <w:rFonts w:ascii="Helvetica" w:hAnsi="Helvetica" w:cs="Helvetica"/>
          <w:sz w:val="29"/>
          <w:szCs w:val="29"/>
        </w:rPr>
        <w:t xml:space="preserve">о </w:t>
      </w:r>
      <w:r w:rsidRPr="00AD4B52">
        <w:rPr>
          <w:rFonts w:ascii="Helvetica" w:hAnsi="Helvetica" w:cs="Helvetica"/>
          <w:sz w:val="29"/>
          <w:szCs w:val="29"/>
          <w:lang w:val="en-US"/>
        </w:rPr>
        <w:t>e</w:t>
      </w:r>
      <w:r w:rsidRPr="00AD4B52">
        <w:rPr>
          <w:rFonts w:ascii="Helvetica" w:hAnsi="Helvetica" w:cs="Helvetica"/>
          <w:sz w:val="29"/>
          <w:szCs w:val="29"/>
        </w:rPr>
        <w:t>-</w:t>
      </w:r>
      <w:r w:rsidRPr="00AD4B52">
        <w:rPr>
          <w:rFonts w:ascii="Helvetica" w:hAnsi="Helvetica" w:cs="Helvetica"/>
          <w:sz w:val="29"/>
          <w:szCs w:val="29"/>
          <w:lang w:val="en-US"/>
        </w:rPr>
        <w:t>mail</w:t>
      </w:r>
      <w:r w:rsidR="002D1B58" w:rsidRPr="00AD4B52">
        <w:rPr>
          <w:rFonts w:ascii="Helvetica" w:hAnsi="Helvetica" w:cs="Helvetica"/>
          <w:sz w:val="29"/>
          <w:szCs w:val="29"/>
        </w:rPr>
        <w:t xml:space="preserve"> </w:t>
      </w:r>
      <w:hyperlink r:id="rId4" w:history="1">
        <w:r w:rsidR="002D1B58" w:rsidRPr="00AD4B52">
          <w:rPr>
            <w:rStyle w:val="a5"/>
            <w:rFonts w:ascii="Helvetica" w:hAnsi="Helvetica" w:cs="Helvetica"/>
            <w:color w:val="auto"/>
            <w:sz w:val="29"/>
            <w:szCs w:val="29"/>
            <w:lang w:val="en-US"/>
          </w:rPr>
          <w:t>radvest</w:t>
        </w:r>
        <w:r w:rsidR="002D1B58" w:rsidRPr="00AD4B52">
          <w:rPr>
            <w:rStyle w:val="a5"/>
            <w:rFonts w:ascii="Helvetica" w:hAnsi="Helvetica" w:cs="Helvetica"/>
            <w:color w:val="auto"/>
            <w:sz w:val="29"/>
            <w:szCs w:val="29"/>
          </w:rPr>
          <w:t>62@</w:t>
        </w:r>
        <w:r w:rsidR="002D1B58" w:rsidRPr="00AD4B52">
          <w:rPr>
            <w:rStyle w:val="a5"/>
            <w:rFonts w:ascii="Helvetica" w:hAnsi="Helvetica" w:cs="Helvetica"/>
            <w:color w:val="auto"/>
            <w:sz w:val="29"/>
            <w:szCs w:val="29"/>
            <w:lang w:val="en-US"/>
          </w:rPr>
          <w:t>gmail</w:t>
        </w:r>
        <w:r w:rsidR="002D1B58" w:rsidRPr="00AD4B52">
          <w:rPr>
            <w:rStyle w:val="a5"/>
            <w:rFonts w:ascii="Helvetica" w:hAnsi="Helvetica" w:cs="Helvetica"/>
            <w:color w:val="auto"/>
            <w:sz w:val="29"/>
            <w:szCs w:val="29"/>
          </w:rPr>
          <w:t>.</w:t>
        </w:r>
        <w:r w:rsidR="002D1B58" w:rsidRPr="00AD4B52">
          <w:rPr>
            <w:rStyle w:val="a5"/>
            <w:rFonts w:ascii="Helvetica" w:hAnsi="Helvetica" w:cs="Helvetica"/>
            <w:color w:val="auto"/>
            <w:sz w:val="29"/>
            <w:szCs w:val="29"/>
            <w:lang w:val="en-US"/>
          </w:rPr>
          <w:t>com</w:t>
        </w:r>
      </w:hyperlink>
      <w:r w:rsidR="002D1B58" w:rsidRPr="00AD4B52">
        <w:rPr>
          <w:rFonts w:ascii="Helvetica" w:hAnsi="Helvetica" w:cs="Helvetica"/>
          <w:sz w:val="29"/>
          <w:szCs w:val="29"/>
        </w:rPr>
        <w:t>.</w:t>
      </w:r>
      <w:r w:rsidR="00387F9F">
        <w:rPr>
          <w:rFonts w:ascii="Helvetica" w:hAnsi="Helvetica" w:cs="Helvetica"/>
          <w:sz w:val="29"/>
          <w:szCs w:val="29"/>
        </w:rPr>
        <w:t xml:space="preserve"> до 24-00 29.06.2017г.</w:t>
      </w:r>
    </w:p>
    <w:p w:rsidR="002D1B58" w:rsidRPr="00AD4B52" w:rsidRDefault="002D1B58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proofErr w:type="spellStart"/>
      <w:r w:rsidRPr="00AD4B52">
        <w:rPr>
          <w:rFonts w:ascii="Helvetica" w:hAnsi="Helvetica" w:cs="Helvetica"/>
          <w:sz w:val="29"/>
          <w:szCs w:val="29"/>
        </w:rPr>
        <w:t>Жеребьека</w:t>
      </w:r>
      <w:proofErr w:type="spellEnd"/>
      <w:r w:rsidRPr="00AD4B52">
        <w:rPr>
          <w:rFonts w:ascii="Helvetica" w:hAnsi="Helvetica" w:cs="Helvetica"/>
          <w:sz w:val="29"/>
          <w:szCs w:val="29"/>
        </w:rPr>
        <w:t xml:space="preserve"> состоится 30.06.2017 </w:t>
      </w:r>
      <w:r w:rsidR="008D61FB" w:rsidRPr="00AD4B52">
        <w:rPr>
          <w:rFonts w:ascii="Helvetica" w:hAnsi="Helvetica" w:cs="Helvetica"/>
          <w:sz w:val="29"/>
          <w:szCs w:val="29"/>
        </w:rPr>
        <w:t xml:space="preserve">в </w:t>
      </w:r>
      <w:r w:rsidRPr="00AD4B52">
        <w:rPr>
          <w:rFonts w:ascii="Helvetica" w:hAnsi="Helvetica" w:cs="Helvetica"/>
          <w:sz w:val="29"/>
          <w:szCs w:val="29"/>
        </w:rPr>
        <w:t>17-00.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Торжественное открытие турнира </w:t>
      </w:r>
      <w:r w:rsidR="008D61FB" w:rsidRPr="00AD4B52">
        <w:rPr>
          <w:rFonts w:ascii="Helvetica" w:hAnsi="Helvetica" w:cs="Helvetica"/>
          <w:sz w:val="29"/>
          <w:szCs w:val="29"/>
        </w:rPr>
        <w:t>планируется</w:t>
      </w:r>
      <w:r w:rsidRPr="00AD4B52">
        <w:rPr>
          <w:rFonts w:ascii="Helvetica" w:hAnsi="Helvetica" w:cs="Helvetica"/>
          <w:sz w:val="29"/>
          <w:szCs w:val="29"/>
        </w:rPr>
        <w:t xml:space="preserve"> </w:t>
      </w:r>
      <w:r w:rsidR="002D1B58" w:rsidRPr="00AD4B52">
        <w:rPr>
          <w:rFonts w:ascii="Helvetica" w:hAnsi="Helvetica" w:cs="Helvetica"/>
          <w:sz w:val="29"/>
          <w:szCs w:val="29"/>
        </w:rPr>
        <w:t xml:space="preserve">01.07.2017 </w:t>
      </w:r>
      <w:r w:rsidR="008D61FB" w:rsidRPr="00AD4B52">
        <w:rPr>
          <w:rFonts w:ascii="Helvetica" w:hAnsi="Helvetica" w:cs="Helvetica"/>
          <w:sz w:val="29"/>
          <w:szCs w:val="29"/>
        </w:rPr>
        <w:t xml:space="preserve">в </w:t>
      </w:r>
      <w:r w:rsidR="002D1B58" w:rsidRPr="00AD4B52">
        <w:rPr>
          <w:rFonts w:ascii="Helvetica" w:hAnsi="Helvetica" w:cs="Helvetica"/>
          <w:sz w:val="29"/>
          <w:szCs w:val="29"/>
        </w:rPr>
        <w:t>12-00</w:t>
      </w:r>
      <w:r w:rsidRPr="00AD4B52">
        <w:rPr>
          <w:rFonts w:ascii="Helvetica" w:hAnsi="Helvetica" w:cs="Helvetica"/>
          <w:sz w:val="29"/>
          <w:szCs w:val="29"/>
        </w:rPr>
        <w:t>.</w:t>
      </w:r>
    </w:p>
    <w:p w:rsidR="002D1B58" w:rsidRPr="00AD4B52" w:rsidRDefault="002D1B58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Начало одиночных игр </w:t>
      </w:r>
      <w:proofErr w:type="gramStart"/>
      <w:r w:rsidRPr="00AD4B52">
        <w:rPr>
          <w:rFonts w:ascii="Helvetica" w:hAnsi="Helvetica" w:cs="Helvetica"/>
          <w:sz w:val="29"/>
          <w:szCs w:val="29"/>
        </w:rPr>
        <w:t>ОТ</w:t>
      </w:r>
      <w:proofErr w:type="gramEnd"/>
      <w:r w:rsidRPr="00AD4B52">
        <w:rPr>
          <w:rFonts w:ascii="Helvetica" w:hAnsi="Helvetica" w:cs="Helvetica"/>
          <w:sz w:val="29"/>
          <w:szCs w:val="29"/>
        </w:rPr>
        <w:t xml:space="preserve"> с 9-00 01.07.2017.</w:t>
      </w:r>
    </w:p>
    <w:p w:rsidR="008F4319" w:rsidRPr="00AD4B52" w:rsidRDefault="008F4319" w:rsidP="008F4319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lastRenderedPageBreak/>
        <w:t>Церемония награждения победителей и призеров не позднее 2 часов по окончанию финальных игр.</w:t>
      </w:r>
    </w:p>
    <w:p w:rsidR="008F4319" w:rsidRPr="00B81294" w:rsidRDefault="00F85CD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color w:val="00B050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Соревнования в одиночном разряде</w:t>
      </w:r>
      <w:r w:rsidR="008D61FB" w:rsidRPr="00AD4B52">
        <w:rPr>
          <w:rFonts w:ascii="Helvetica" w:hAnsi="Helvetica" w:cs="Helvetica"/>
          <w:sz w:val="29"/>
          <w:szCs w:val="29"/>
        </w:rPr>
        <w:t xml:space="preserve"> проводятся по олимпийской системе с розыгрышем третьего места </w:t>
      </w:r>
      <w:proofErr w:type="gramStart"/>
      <w:r w:rsidR="008D61FB" w:rsidRPr="00AD4B52">
        <w:rPr>
          <w:rFonts w:ascii="Helvetica" w:hAnsi="Helvetica" w:cs="Helvetica"/>
          <w:sz w:val="29"/>
          <w:szCs w:val="29"/>
        </w:rPr>
        <w:t>для</w:t>
      </w:r>
      <w:proofErr w:type="gramEnd"/>
      <w:r w:rsidR="008D61FB" w:rsidRPr="00AD4B52">
        <w:rPr>
          <w:rFonts w:ascii="Helvetica" w:hAnsi="Helvetica" w:cs="Helvetica"/>
          <w:sz w:val="29"/>
          <w:szCs w:val="29"/>
        </w:rPr>
        <w:t xml:space="preserve"> проигравших в полуфиналах. </w:t>
      </w:r>
      <w:r w:rsidR="009A5525" w:rsidRPr="0008153B">
        <w:rPr>
          <w:rFonts w:ascii="Helvetica" w:hAnsi="Helvetica" w:cs="Helvetica"/>
          <w:sz w:val="29"/>
          <w:szCs w:val="29"/>
        </w:rPr>
        <w:t>При количестве игроков в сетке меньше 8 ми, по решению организатора смешанная или круговая система.</w:t>
      </w:r>
      <w:r w:rsidR="009A5525">
        <w:rPr>
          <w:rFonts w:ascii="Helvetica" w:hAnsi="Helvetica" w:cs="Helvetica"/>
          <w:color w:val="00B050"/>
          <w:sz w:val="29"/>
          <w:szCs w:val="29"/>
        </w:rPr>
        <w:t xml:space="preserve"> </w:t>
      </w:r>
      <w:r w:rsidR="008D61FB" w:rsidRPr="00AD4B52">
        <w:rPr>
          <w:rFonts w:ascii="Helvetica" w:hAnsi="Helvetica" w:cs="Helvetica"/>
          <w:sz w:val="29"/>
          <w:szCs w:val="29"/>
        </w:rPr>
        <w:t xml:space="preserve">Матчи </w:t>
      </w:r>
      <w:proofErr w:type="gramStart"/>
      <w:r w:rsidR="008D61FB" w:rsidRPr="00AD4B52">
        <w:rPr>
          <w:rFonts w:ascii="Helvetica" w:hAnsi="Helvetica" w:cs="Helvetica"/>
          <w:sz w:val="29"/>
          <w:szCs w:val="29"/>
        </w:rPr>
        <w:t>ОТ</w:t>
      </w:r>
      <w:proofErr w:type="gramEnd"/>
      <w:r w:rsidR="008D61FB" w:rsidRPr="00AD4B52">
        <w:rPr>
          <w:rFonts w:ascii="Helvetica" w:hAnsi="Helvetica" w:cs="Helvetica"/>
          <w:sz w:val="29"/>
          <w:szCs w:val="29"/>
        </w:rPr>
        <w:t xml:space="preserve"> проводятся </w:t>
      </w:r>
      <w:proofErr w:type="gramStart"/>
      <w:r w:rsidR="008D61FB" w:rsidRPr="00AD4B52">
        <w:rPr>
          <w:rFonts w:ascii="Helvetica" w:hAnsi="Helvetica" w:cs="Helvetica"/>
          <w:sz w:val="29"/>
          <w:szCs w:val="29"/>
        </w:rPr>
        <w:t>из</w:t>
      </w:r>
      <w:proofErr w:type="gramEnd"/>
      <w:r w:rsidR="008D61FB" w:rsidRPr="00AD4B52">
        <w:rPr>
          <w:rFonts w:ascii="Helvetica" w:hAnsi="Helvetica" w:cs="Helvetica"/>
          <w:sz w:val="29"/>
          <w:szCs w:val="29"/>
        </w:rPr>
        <w:t xml:space="preserve"> полных трех сетов. Встречи дополнительного турнира </w:t>
      </w:r>
      <w:r w:rsidR="008F4319" w:rsidRPr="00AD4B52">
        <w:rPr>
          <w:rFonts w:ascii="Helvetica" w:hAnsi="Helvetica" w:cs="Helvetica"/>
          <w:sz w:val="29"/>
          <w:szCs w:val="29"/>
        </w:rPr>
        <w:t xml:space="preserve">проводятся до восьми геймов, при счете </w:t>
      </w:r>
      <w:r w:rsidR="0008153B">
        <w:rPr>
          <w:rFonts w:ascii="Helvetica" w:hAnsi="Helvetica" w:cs="Helvetica"/>
          <w:sz w:val="29"/>
          <w:szCs w:val="29"/>
        </w:rPr>
        <w:t>8</w:t>
      </w:r>
      <w:r w:rsidR="008F4319" w:rsidRPr="00AD4B52">
        <w:rPr>
          <w:rFonts w:ascii="Helvetica" w:hAnsi="Helvetica" w:cs="Helvetica"/>
          <w:sz w:val="29"/>
          <w:szCs w:val="29"/>
        </w:rPr>
        <w:t>/</w:t>
      </w:r>
      <w:r w:rsidR="0008153B">
        <w:rPr>
          <w:rFonts w:ascii="Helvetica" w:hAnsi="Helvetica" w:cs="Helvetica"/>
          <w:sz w:val="29"/>
          <w:szCs w:val="29"/>
        </w:rPr>
        <w:t>8</w:t>
      </w:r>
      <w:r w:rsidR="008F4319" w:rsidRPr="00AD4B52">
        <w:rPr>
          <w:rFonts w:ascii="Helvetica" w:hAnsi="Helvetica" w:cs="Helvetica"/>
          <w:sz w:val="29"/>
          <w:szCs w:val="29"/>
        </w:rPr>
        <w:t xml:space="preserve"> играется </w:t>
      </w:r>
      <w:proofErr w:type="spellStart"/>
      <w:proofErr w:type="gramStart"/>
      <w:r w:rsidR="008F4319" w:rsidRPr="00AD4B52">
        <w:rPr>
          <w:rFonts w:ascii="Helvetica" w:hAnsi="Helvetica" w:cs="Helvetica"/>
          <w:sz w:val="29"/>
          <w:szCs w:val="29"/>
        </w:rPr>
        <w:t>тай-брейк</w:t>
      </w:r>
      <w:proofErr w:type="spellEnd"/>
      <w:proofErr w:type="gramEnd"/>
      <w:r w:rsidR="008F4319" w:rsidRPr="00AD4B52">
        <w:rPr>
          <w:rFonts w:ascii="Helvetica" w:hAnsi="Helvetica" w:cs="Helvetica"/>
          <w:sz w:val="29"/>
          <w:szCs w:val="29"/>
        </w:rPr>
        <w:t xml:space="preserve"> до 7 очков. </w:t>
      </w:r>
    </w:p>
    <w:p w:rsidR="00F85CDA" w:rsidRPr="00AD4B52" w:rsidRDefault="008F4319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Игры парного турнира проводятся с розыгрышем решающего очка, при счете 40/40 принимающая сторона выбирает квадрат </w:t>
      </w:r>
      <w:r w:rsidR="00B81294" w:rsidRPr="0008153B">
        <w:rPr>
          <w:rFonts w:ascii="Helvetica" w:hAnsi="Helvetica" w:cs="Helvetica"/>
          <w:sz w:val="29"/>
          <w:szCs w:val="29"/>
        </w:rPr>
        <w:t>приема</w:t>
      </w:r>
      <w:r w:rsidRPr="0008153B">
        <w:rPr>
          <w:rFonts w:ascii="Helvetica" w:hAnsi="Helvetica" w:cs="Helvetica"/>
          <w:sz w:val="29"/>
          <w:szCs w:val="29"/>
        </w:rPr>
        <w:t>.</w:t>
      </w:r>
      <w:r w:rsidRPr="00AD4B52">
        <w:rPr>
          <w:rFonts w:ascii="Helvetica" w:hAnsi="Helvetica" w:cs="Helvetica"/>
          <w:sz w:val="29"/>
          <w:szCs w:val="29"/>
        </w:rPr>
        <w:t xml:space="preserve"> Третий сет </w:t>
      </w:r>
      <w:proofErr w:type="spellStart"/>
      <w:proofErr w:type="gramStart"/>
      <w:r w:rsidRPr="00AD4B52">
        <w:rPr>
          <w:rFonts w:ascii="Helvetica" w:hAnsi="Helvetica" w:cs="Helvetica"/>
          <w:sz w:val="29"/>
          <w:szCs w:val="29"/>
        </w:rPr>
        <w:t>тай-брейк</w:t>
      </w:r>
      <w:proofErr w:type="spellEnd"/>
      <w:proofErr w:type="gramEnd"/>
      <w:r w:rsidRPr="00AD4B52">
        <w:rPr>
          <w:rFonts w:ascii="Helvetica" w:hAnsi="Helvetica" w:cs="Helvetica"/>
          <w:sz w:val="29"/>
          <w:szCs w:val="29"/>
        </w:rPr>
        <w:t xml:space="preserve"> до 10 очков.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Формирование состава участников, список сеяных игроков и жеребьевка проводится на основании действующего рейтинга </w:t>
      </w:r>
      <w:proofErr w:type="spellStart"/>
      <w:r w:rsidRPr="00AD4B52">
        <w:rPr>
          <w:rFonts w:ascii="Helvetica" w:hAnsi="Helvetica" w:cs="Helvetica"/>
          <w:sz w:val="29"/>
          <w:szCs w:val="29"/>
        </w:rPr>
        <w:t>Вет-Тура</w:t>
      </w:r>
      <w:proofErr w:type="spellEnd"/>
      <w:r w:rsidRPr="00AD4B52">
        <w:rPr>
          <w:rFonts w:ascii="Helvetica" w:hAnsi="Helvetica" w:cs="Helvetica"/>
          <w:sz w:val="29"/>
          <w:szCs w:val="29"/>
        </w:rPr>
        <w:t>.</w:t>
      </w:r>
    </w:p>
    <w:p w:rsidR="00115DCA" w:rsidRPr="00AD4B52" w:rsidRDefault="00F85CD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Организаторы имею</w:t>
      </w:r>
      <w:r w:rsidR="00115DCA" w:rsidRPr="00AD4B52">
        <w:rPr>
          <w:rFonts w:ascii="Helvetica" w:hAnsi="Helvetica" w:cs="Helvetica"/>
          <w:sz w:val="29"/>
          <w:szCs w:val="29"/>
        </w:rPr>
        <w:t>т право изменить регламент проведения соревнования в случае возникновения чрезвычайных обстоятельств или неблагоприятных погодных условий.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br/>
      </w:r>
      <w:r w:rsidRPr="00AD4B52">
        <w:rPr>
          <w:rStyle w:val="a4"/>
          <w:rFonts w:ascii="Helvetica" w:hAnsi="Helvetica" w:cs="Helvetica"/>
          <w:sz w:val="29"/>
          <w:szCs w:val="29"/>
        </w:rPr>
        <w:t>5. Техническое и материальное обеспечение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Соревнование проводится на </w:t>
      </w:r>
      <w:r w:rsidR="00F85CDA" w:rsidRPr="00AD4B52">
        <w:rPr>
          <w:rFonts w:ascii="Helvetica" w:hAnsi="Helvetica" w:cs="Helvetica"/>
          <w:sz w:val="29"/>
          <w:szCs w:val="29"/>
        </w:rPr>
        <w:t xml:space="preserve">5 открытых грунтовых кортах.  Матчи дополнительного турнира </w:t>
      </w:r>
      <w:r w:rsidR="00F85CDA" w:rsidRPr="00AD4B52">
        <w:rPr>
          <w:rStyle w:val="apple-converted-space"/>
          <w:rFonts w:ascii="Helvetica" w:hAnsi="Helvetica" w:cs="Helvetica"/>
          <w:sz w:val="29"/>
          <w:szCs w:val="29"/>
        </w:rPr>
        <w:t xml:space="preserve"> могут проводит</w:t>
      </w:r>
      <w:r w:rsidR="00AD4B52" w:rsidRPr="00AD4B52">
        <w:rPr>
          <w:rStyle w:val="apple-converted-space"/>
          <w:rFonts w:ascii="Helvetica" w:hAnsi="Helvetica" w:cs="Helvetica"/>
          <w:sz w:val="29"/>
          <w:szCs w:val="29"/>
        </w:rPr>
        <w:t>ь</w:t>
      </w:r>
      <w:r w:rsidR="00F85CDA" w:rsidRPr="00AD4B52">
        <w:rPr>
          <w:rStyle w:val="apple-converted-space"/>
          <w:rFonts w:ascii="Helvetica" w:hAnsi="Helvetica" w:cs="Helvetica"/>
          <w:sz w:val="29"/>
          <w:szCs w:val="29"/>
        </w:rPr>
        <w:t>ся на 2 крытых грунтовых кортах.</w:t>
      </w:r>
      <w:r w:rsidR="008F4319" w:rsidRPr="00AD4B52">
        <w:rPr>
          <w:rStyle w:val="apple-converted-space"/>
          <w:rFonts w:ascii="Helvetica" w:hAnsi="Helvetica" w:cs="Helvetica"/>
          <w:sz w:val="29"/>
          <w:szCs w:val="29"/>
        </w:rPr>
        <w:t xml:space="preserve"> В случае неблагоприятных погодных условий матчи </w:t>
      </w:r>
      <w:proofErr w:type="gramStart"/>
      <w:r w:rsidR="008F4319" w:rsidRPr="00AD4B52">
        <w:rPr>
          <w:rStyle w:val="apple-converted-space"/>
          <w:rFonts w:ascii="Helvetica" w:hAnsi="Helvetica" w:cs="Helvetica"/>
          <w:sz w:val="29"/>
          <w:szCs w:val="29"/>
        </w:rPr>
        <w:t>ОТ</w:t>
      </w:r>
      <w:proofErr w:type="gramEnd"/>
      <w:r w:rsidR="008F4319" w:rsidRPr="00AD4B52">
        <w:rPr>
          <w:rStyle w:val="apple-converted-space"/>
          <w:rFonts w:ascii="Helvetica" w:hAnsi="Helvetica" w:cs="Helvetica"/>
          <w:sz w:val="29"/>
          <w:szCs w:val="29"/>
        </w:rPr>
        <w:t xml:space="preserve"> также могут проводиться на крытых грунтовых кортах.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Каждый матч играется 3-мя новыми мячами</w:t>
      </w:r>
      <w:r w:rsidR="008F4319" w:rsidRPr="00AD4B52">
        <w:rPr>
          <w:rFonts w:ascii="Helvetica" w:hAnsi="Helvetica" w:cs="Helvetica"/>
          <w:sz w:val="29"/>
          <w:szCs w:val="29"/>
        </w:rPr>
        <w:t xml:space="preserve"> </w:t>
      </w:r>
      <w:proofErr w:type="spellStart"/>
      <w:r w:rsidR="008F4319" w:rsidRPr="00AD4B52">
        <w:rPr>
          <w:rFonts w:ascii="Helvetica" w:hAnsi="Helvetica" w:cs="Helvetica"/>
          <w:sz w:val="29"/>
          <w:szCs w:val="29"/>
          <w:lang w:val="en-US"/>
        </w:rPr>
        <w:t>Babolat</w:t>
      </w:r>
      <w:proofErr w:type="spellEnd"/>
      <w:r w:rsidRPr="00AD4B52">
        <w:rPr>
          <w:rFonts w:ascii="Helvetica" w:hAnsi="Helvetica" w:cs="Helvetica"/>
          <w:sz w:val="29"/>
          <w:szCs w:val="29"/>
        </w:rPr>
        <w:t>. На тренировки и игры дополнительного турнира предоставляются мячи, используемые на турнире, но не обязательно новые</w:t>
      </w:r>
      <w:r w:rsidR="008F4319" w:rsidRPr="00AD4B52">
        <w:rPr>
          <w:rFonts w:ascii="Helvetica" w:hAnsi="Helvetica" w:cs="Helvetica"/>
          <w:sz w:val="29"/>
          <w:szCs w:val="29"/>
        </w:rPr>
        <w:t>.</w:t>
      </w:r>
    </w:p>
    <w:p w:rsidR="008F4319" w:rsidRPr="00AD4B52" w:rsidRDefault="008F4319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Все участники обеспечиваются питьевой водой</w:t>
      </w:r>
      <w:r w:rsidR="00A83B15" w:rsidRPr="00AD4B52">
        <w:rPr>
          <w:rFonts w:ascii="Helvetica" w:hAnsi="Helvetica" w:cs="Helvetica"/>
          <w:sz w:val="29"/>
          <w:szCs w:val="29"/>
        </w:rPr>
        <w:t>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Style w:val="a4"/>
          <w:rFonts w:ascii="Helvetica" w:hAnsi="Helvetica" w:cs="Helvetica"/>
          <w:sz w:val="29"/>
          <w:szCs w:val="29"/>
        </w:rPr>
        <w:t>6. Обеспечение безопасности участников и зрителей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6.1. Физкультурные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</w:t>
      </w:r>
      <w:r w:rsidRPr="00AD4B52">
        <w:rPr>
          <w:rFonts w:ascii="Helvetica" w:hAnsi="Helvetica" w:cs="Helvetica"/>
          <w:sz w:val="29"/>
          <w:szCs w:val="29"/>
        </w:rPr>
        <w:lastRenderedPageBreak/>
        <w:t>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6.2. Во время </w:t>
      </w:r>
      <w:r w:rsidR="006F29F5" w:rsidRPr="00AD4B52">
        <w:rPr>
          <w:rFonts w:ascii="Helvetica" w:hAnsi="Helvetica" w:cs="Helvetica"/>
          <w:sz w:val="29"/>
          <w:szCs w:val="29"/>
        </w:rPr>
        <w:t xml:space="preserve"> проведения турнира присутствует </w:t>
      </w:r>
      <w:r w:rsidRPr="00AD4B52">
        <w:rPr>
          <w:rFonts w:ascii="Helvetica" w:hAnsi="Helvetica" w:cs="Helvetica"/>
          <w:sz w:val="29"/>
          <w:szCs w:val="29"/>
        </w:rPr>
        <w:t>медицинский персонал для оказания в случае необходимости скорой медицинской помощи.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Style w:val="a4"/>
          <w:rFonts w:ascii="Helvetica" w:hAnsi="Helvetica" w:cs="Helvetica"/>
          <w:sz w:val="29"/>
          <w:szCs w:val="29"/>
        </w:rPr>
      </w:pPr>
      <w:r w:rsidRPr="00AD4B52">
        <w:rPr>
          <w:rStyle w:val="a4"/>
          <w:rFonts w:ascii="Helvetica" w:hAnsi="Helvetica" w:cs="Helvetica"/>
          <w:sz w:val="29"/>
          <w:szCs w:val="29"/>
        </w:rPr>
        <w:t>7. Награждение победителей</w:t>
      </w:r>
    </w:p>
    <w:p w:rsidR="006F29F5" w:rsidRPr="00AD4B52" w:rsidRDefault="006F29F5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Style w:val="a4"/>
          <w:rFonts w:ascii="Helvetica" w:hAnsi="Helvetica" w:cs="Helvetica"/>
          <w:b w:val="0"/>
          <w:sz w:val="29"/>
          <w:szCs w:val="29"/>
        </w:rPr>
      </w:pPr>
      <w:r w:rsidRPr="00AD4B52">
        <w:rPr>
          <w:rStyle w:val="a4"/>
          <w:rFonts w:ascii="Helvetica" w:hAnsi="Helvetica" w:cs="Helvetica"/>
          <w:b w:val="0"/>
          <w:sz w:val="29"/>
          <w:szCs w:val="29"/>
        </w:rPr>
        <w:t xml:space="preserve">Призовой фонд турнира составляет </w:t>
      </w:r>
      <w:r w:rsidR="00E23B05" w:rsidRPr="00AD4B52">
        <w:rPr>
          <w:rStyle w:val="a4"/>
          <w:rFonts w:ascii="Helvetica" w:hAnsi="Helvetica" w:cs="Helvetica"/>
          <w:b w:val="0"/>
          <w:sz w:val="29"/>
          <w:szCs w:val="29"/>
        </w:rPr>
        <w:t>100000р и распределяется:</w:t>
      </w:r>
    </w:p>
    <w:p w:rsidR="00E23B05" w:rsidRPr="0008153B" w:rsidRDefault="00E23B05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b/>
          <w:color w:val="00B050"/>
          <w:sz w:val="29"/>
          <w:szCs w:val="29"/>
        </w:rPr>
      </w:pPr>
      <w:r w:rsidRPr="00AD4B52">
        <w:rPr>
          <w:rStyle w:val="a4"/>
          <w:rFonts w:ascii="Helvetica" w:hAnsi="Helvetica" w:cs="Helvetica"/>
          <w:b w:val="0"/>
          <w:sz w:val="29"/>
          <w:szCs w:val="29"/>
        </w:rPr>
        <w:t>М 35+ - 25000р, М 45+ - 20000р, М 50+ - 25000р, М60+ - 20000р, Ж35+ - 10000р.</w:t>
      </w:r>
      <w:r w:rsidR="00B81294">
        <w:rPr>
          <w:rStyle w:val="a4"/>
          <w:rFonts w:ascii="Helvetica" w:hAnsi="Helvetica" w:cs="Helvetica"/>
          <w:b w:val="0"/>
          <w:sz w:val="29"/>
          <w:szCs w:val="29"/>
        </w:rPr>
        <w:t xml:space="preserve"> </w:t>
      </w:r>
      <w:r w:rsidR="0008153B">
        <w:rPr>
          <w:rStyle w:val="a4"/>
          <w:rFonts w:ascii="Helvetica" w:hAnsi="Helvetica" w:cs="Helvetica"/>
          <w:b w:val="0"/>
          <w:sz w:val="29"/>
          <w:szCs w:val="29"/>
        </w:rPr>
        <w:t xml:space="preserve">Победитель - 50%, финалист - 30%, </w:t>
      </w:r>
      <w:r w:rsidR="0008153B">
        <w:rPr>
          <w:rStyle w:val="a4"/>
          <w:rFonts w:ascii="Helvetica" w:hAnsi="Helvetica" w:cs="Helvetica"/>
          <w:b w:val="0"/>
          <w:sz w:val="29"/>
          <w:szCs w:val="29"/>
          <w:lang w:val="en-US"/>
        </w:rPr>
        <w:t>III</w:t>
      </w:r>
      <w:r w:rsidR="0008153B" w:rsidRPr="00A44DCB">
        <w:rPr>
          <w:rStyle w:val="a4"/>
          <w:rFonts w:ascii="Helvetica" w:hAnsi="Helvetica" w:cs="Helvetica"/>
          <w:b w:val="0"/>
          <w:sz w:val="29"/>
          <w:szCs w:val="29"/>
        </w:rPr>
        <w:t xml:space="preserve"> </w:t>
      </w:r>
      <w:r w:rsidR="0008153B">
        <w:rPr>
          <w:rStyle w:val="a4"/>
          <w:rFonts w:ascii="Helvetica" w:hAnsi="Helvetica" w:cs="Helvetica"/>
          <w:b w:val="0"/>
          <w:sz w:val="29"/>
          <w:szCs w:val="29"/>
        </w:rPr>
        <w:t>место - 20%.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 xml:space="preserve">Победители турнира в каждой возрастной группе награждаются кубками, </w:t>
      </w:r>
      <w:r w:rsidR="006F29F5" w:rsidRPr="00AD4B52">
        <w:rPr>
          <w:rFonts w:ascii="Helvetica" w:hAnsi="Helvetica" w:cs="Helvetica"/>
          <w:sz w:val="29"/>
          <w:szCs w:val="29"/>
        </w:rPr>
        <w:t>призеры медалями и грамотами</w:t>
      </w:r>
      <w:r w:rsidRPr="00AD4B52">
        <w:rPr>
          <w:rFonts w:ascii="Helvetica" w:hAnsi="Helvetica" w:cs="Helvetica"/>
          <w:sz w:val="29"/>
          <w:szCs w:val="29"/>
        </w:rPr>
        <w:t>.</w:t>
      </w:r>
    </w:p>
    <w:p w:rsidR="00115DCA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Style w:val="a4"/>
          <w:rFonts w:ascii="Helvetica" w:hAnsi="Helvetica" w:cs="Helvetica"/>
          <w:sz w:val="29"/>
          <w:szCs w:val="29"/>
        </w:rPr>
      </w:pPr>
      <w:r w:rsidRPr="00AD4B52">
        <w:rPr>
          <w:rStyle w:val="a4"/>
          <w:rFonts w:ascii="Helvetica" w:hAnsi="Helvetica" w:cs="Helvetica"/>
          <w:sz w:val="29"/>
          <w:szCs w:val="29"/>
        </w:rPr>
        <w:t>8. Заявки на участие, формирование списков участников турнира</w:t>
      </w:r>
    </w:p>
    <w:p w:rsidR="00115DCA" w:rsidRPr="00AD4B52" w:rsidRDefault="0008153B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>
        <w:rPr>
          <w:rFonts w:ascii="Helvetica" w:hAnsi="Helvetica" w:cs="Helvetica"/>
          <w:sz w:val="29"/>
          <w:szCs w:val="29"/>
        </w:rPr>
        <w:t xml:space="preserve">Игроки подают заявки самостоятельно через сайт РВТТ, или </w:t>
      </w:r>
      <w:r w:rsidR="00115DCA" w:rsidRPr="00AD4B52">
        <w:rPr>
          <w:rFonts w:ascii="Helvetica" w:hAnsi="Helvetica" w:cs="Helvetica"/>
          <w:sz w:val="29"/>
          <w:szCs w:val="29"/>
        </w:rPr>
        <w:t xml:space="preserve">по </w:t>
      </w:r>
      <w:r>
        <w:rPr>
          <w:rFonts w:ascii="Helvetica" w:hAnsi="Helvetica" w:cs="Helvetica"/>
          <w:sz w:val="29"/>
          <w:szCs w:val="29"/>
        </w:rPr>
        <w:t xml:space="preserve">         </w:t>
      </w:r>
      <w:proofErr w:type="spellStart"/>
      <w:r w:rsidR="00115DCA" w:rsidRPr="00AD4B52">
        <w:rPr>
          <w:rFonts w:ascii="Helvetica" w:hAnsi="Helvetica" w:cs="Helvetica"/>
          <w:sz w:val="29"/>
          <w:szCs w:val="29"/>
        </w:rPr>
        <w:t>e-mail</w:t>
      </w:r>
      <w:proofErr w:type="spellEnd"/>
      <w:r w:rsidR="00115DCA" w:rsidRPr="00AD4B52">
        <w:rPr>
          <w:rFonts w:ascii="Helvetica" w:hAnsi="Helvetica" w:cs="Helvetica"/>
          <w:sz w:val="29"/>
          <w:szCs w:val="29"/>
        </w:rPr>
        <w:t xml:space="preserve">: </w:t>
      </w:r>
      <w:hyperlink r:id="rId5" w:history="1">
        <w:r w:rsidR="00387F9F" w:rsidRPr="004D0323">
          <w:rPr>
            <w:rStyle w:val="a5"/>
            <w:rFonts w:ascii="Helvetica" w:hAnsi="Helvetica" w:cs="Helvetica"/>
            <w:sz w:val="29"/>
            <w:szCs w:val="29"/>
            <w:lang w:val="en-US"/>
          </w:rPr>
          <w:t>radvest</w:t>
        </w:r>
        <w:r w:rsidR="00387F9F" w:rsidRPr="004D0323">
          <w:rPr>
            <w:rStyle w:val="a5"/>
            <w:rFonts w:ascii="Helvetica" w:hAnsi="Helvetica" w:cs="Helvetica"/>
            <w:sz w:val="29"/>
            <w:szCs w:val="29"/>
          </w:rPr>
          <w:t>62@</w:t>
        </w:r>
        <w:r w:rsidR="00387F9F" w:rsidRPr="004D0323">
          <w:rPr>
            <w:rStyle w:val="a5"/>
            <w:rFonts w:ascii="Helvetica" w:hAnsi="Helvetica" w:cs="Helvetica"/>
            <w:sz w:val="29"/>
            <w:szCs w:val="29"/>
            <w:lang w:val="en-US"/>
          </w:rPr>
          <w:t>gmail</w:t>
        </w:r>
        <w:r w:rsidR="00387F9F" w:rsidRPr="004D0323">
          <w:rPr>
            <w:rStyle w:val="a5"/>
            <w:rFonts w:ascii="Helvetica" w:hAnsi="Helvetica" w:cs="Helvetica"/>
            <w:sz w:val="29"/>
            <w:szCs w:val="29"/>
          </w:rPr>
          <w:t>.</w:t>
        </w:r>
        <w:r w:rsidR="00387F9F" w:rsidRPr="004D0323">
          <w:rPr>
            <w:rStyle w:val="a5"/>
            <w:rFonts w:ascii="Helvetica" w:hAnsi="Helvetica" w:cs="Helvetica"/>
            <w:sz w:val="29"/>
            <w:szCs w:val="29"/>
            <w:lang w:val="en-US"/>
          </w:rPr>
          <w:t>com</w:t>
        </w:r>
      </w:hyperlink>
      <w:r w:rsidR="00387F9F">
        <w:rPr>
          <w:rFonts w:ascii="Helvetica" w:hAnsi="Helvetica" w:cs="Helvetica"/>
          <w:sz w:val="29"/>
          <w:szCs w:val="29"/>
        </w:rPr>
        <w:t xml:space="preserve"> до 24-00 29.06.2017г</w:t>
      </w:r>
      <w:r>
        <w:rPr>
          <w:rFonts w:ascii="Helvetica" w:hAnsi="Helvetica" w:cs="Helvetica"/>
          <w:sz w:val="29"/>
          <w:szCs w:val="29"/>
        </w:rPr>
        <w:t>,</w:t>
      </w:r>
      <w:r w:rsidR="00115DCA" w:rsidRPr="00AD4B52">
        <w:rPr>
          <w:rFonts w:ascii="Helvetica" w:hAnsi="Helvetica" w:cs="Helvetica"/>
          <w:sz w:val="29"/>
          <w:szCs w:val="29"/>
        </w:rPr>
        <w:t xml:space="preserve"> или лично</w:t>
      </w:r>
      <w:r w:rsidR="00AD4B52" w:rsidRPr="00AD4B52">
        <w:rPr>
          <w:rFonts w:ascii="Helvetica" w:hAnsi="Helvetica" w:cs="Helvetica"/>
          <w:sz w:val="29"/>
          <w:szCs w:val="29"/>
        </w:rPr>
        <w:t xml:space="preserve"> </w:t>
      </w:r>
      <w:r>
        <w:rPr>
          <w:rFonts w:ascii="Helvetica" w:hAnsi="Helvetica" w:cs="Helvetica"/>
          <w:sz w:val="29"/>
          <w:szCs w:val="29"/>
        </w:rPr>
        <w:t xml:space="preserve">по </w:t>
      </w:r>
      <w:r w:rsidR="00387F9F">
        <w:rPr>
          <w:rFonts w:ascii="Helvetica" w:hAnsi="Helvetica" w:cs="Helvetica"/>
          <w:sz w:val="29"/>
          <w:szCs w:val="29"/>
        </w:rPr>
        <w:t>телефону организаторов турнира</w:t>
      </w:r>
      <w:r w:rsidR="00115DCA" w:rsidRPr="00AD4B52">
        <w:rPr>
          <w:rFonts w:ascii="Helvetica" w:hAnsi="Helvetica" w:cs="Helvetica"/>
          <w:sz w:val="29"/>
          <w:szCs w:val="29"/>
        </w:rPr>
        <w:t xml:space="preserve"> до окончания регистрации участников</w:t>
      </w:r>
      <w:r w:rsidR="00AD4B52" w:rsidRPr="00AD4B52">
        <w:rPr>
          <w:rFonts w:ascii="Helvetica" w:hAnsi="Helvetica" w:cs="Helvetica"/>
          <w:sz w:val="29"/>
          <w:szCs w:val="29"/>
        </w:rPr>
        <w:t xml:space="preserve"> 14-00 30.06.2017г</w:t>
      </w:r>
      <w:r w:rsidR="00115DCA" w:rsidRPr="00AD4B52">
        <w:rPr>
          <w:rFonts w:ascii="Helvetica" w:hAnsi="Helvetica" w:cs="Helvetica"/>
          <w:sz w:val="29"/>
          <w:szCs w:val="29"/>
        </w:rPr>
        <w:t>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К участию в соревнованиях в каждой возрастной группе допускаются игроки, своевременно подавшие заявку, прошедшие регистрацию и оплатившие стартовый взнос.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b/>
          <w:bCs/>
          <w:sz w:val="29"/>
          <w:szCs w:val="29"/>
        </w:rPr>
        <w:br/>
      </w:r>
      <w:r w:rsidRPr="00AD4B52">
        <w:rPr>
          <w:rStyle w:val="a4"/>
          <w:rFonts w:ascii="Helvetica" w:hAnsi="Helvetica" w:cs="Helvetica"/>
          <w:sz w:val="29"/>
          <w:szCs w:val="29"/>
        </w:rPr>
        <w:t>9. Условия финансирования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Расходы по участию спортсменов в соревновании (проезд до места соревнования и обратно, суточные в пути, питание и размещение) несут командирующие их организации или сами участники.</w:t>
      </w:r>
    </w:p>
    <w:p w:rsidR="00115DCA" w:rsidRPr="00AD4B52" w:rsidRDefault="00115DCA" w:rsidP="00115DCA">
      <w:pPr>
        <w:pStyle w:val="a3"/>
        <w:shd w:val="clear" w:color="auto" w:fill="FFFFFF"/>
        <w:spacing w:before="0" w:beforeAutospacing="0" w:after="167" w:afterAutospacing="0" w:line="385" w:lineRule="atLeast"/>
        <w:rPr>
          <w:rFonts w:ascii="Helvetica" w:hAnsi="Helvetica" w:cs="Helvetica"/>
          <w:sz w:val="29"/>
          <w:szCs w:val="29"/>
        </w:rPr>
      </w:pPr>
      <w:r w:rsidRPr="00AD4B52">
        <w:rPr>
          <w:rFonts w:ascii="Helvetica" w:hAnsi="Helvetica" w:cs="Helvetica"/>
          <w:sz w:val="29"/>
          <w:szCs w:val="29"/>
        </w:rPr>
        <w:t>Расходы по аренде кортов, и другие, связанные с проведением турнира производятся из вступительных взносов участников или других привлеченных средств.</w:t>
      </w:r>
    </w:p>
    <w:p w:rsidR="000868B8" w:rsidRPr="00AD4B52" w:rsidRDefault="000868B8"/>
    <w:sectPr w:rsidR="000868B8" w:rsidRPr="00AD4B52" w:rsidSect="00086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5DCA"/>
    <w:rsid w:val="0008153B"/>
    <w:rsid w:val="000868B8"/>
    <w:rsid w:val="00115DCA"/>
    <w:rsid w:val="002B5A30"/>
    <w:rsid w:val="002D1B58"/>
    <w:rsid w:val="00313541"/>
    <w:rsid w:val="00381971"/>
    <w:rsid w:val="00387F9F"/>
    <w:rsid w:val="00481372"/>
    <w:rsid w:val="005604D7"/>
    <w:rsid w:val="00696468"/>
    <w:rsid w:val="006F29F5"/>
    <w:rsid w:val="007937C0"/>
    <w:rsid w:val="008B659F"/>
    <w:rsid w:val="008D61FB"/>
    <w:rsid w:val="008F4319"/>
    <w:rsid w:val="00942EE0"/>
    <w:rsid w:val="009A5525"/>
    <w:rsid w:val="00A44DCB"/>
    <w:rsid w:val="00A83B15"/>
    <w:rsid w:val="00AD4B52"/>
    <w:rsid w:val="00B435CE"/>
    <w:rsid w:val="00B81294"/>
    <w:rsid w:val="00C455FE"/>
    <w:rsid w:val="00D564B3"/>
    <w:rsid w:val="00D7474D"/>
    <w:rsid w:val="00DC2BDE"/>
    <w:rsid w:val="00E23B05"/>
    <w:rsid w:val="00E72D79"/>
    <w:rsid w:val="00EF4CC3"/>
    <w:rsid w:val="00F00588"/>
    <w:rsid w:val="00F8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DCA"/>
    <w:rPr>
      <w:b/>
      <w:bCs/>
    </w:rPr>
  </w:style>
  <w:style w:type="character" w:customStyle="1" w:styleId="apple-converted-space">
    <w:name w:val="apple-converted-space"/>
    <w:basedOn w:val="a0"/>
    <w:rsid w:val="00115DCA"/>
  </w:style>
  <w:style w:type="character" w:styleId="a5">
    <w:name w:val="Hyperlink"/>
    <w:basedOn w:val="a0"/>
    <w:uiPriority w:val="99"/>
    <w:unhideWhenUsed/>
    <w:rsid w:val="002D1B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vest62@gmail.com" TargetMode="External"/><Relationship Id="rId4" Type="http://schemas.openxmlformats.org/officeDocument/2006/relationships/hyperlink" Target="mailto:radvest6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2017-04-24T15:45:00Z</dcterms:created>
  <dcterms:modified xsi:type="dcterms:W3CDTF">2017-04-26T15:54:00Z</dcterms:modified>
</cp:coreProperties>
</file>